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3D93" w14:textId="77777777" w:rsidR="009A6702" w:rsidRDefault="004217B2" w:rsidP="0057347D">
      <w:pPr>
        <w:pStyle w:val="2"/>
        <w:jc w:val="left"/>
        <w:rPr>
          <w:b/>
          <w:bCs/>
        </w:rPr>
      </w:pPr>
      <w:r>
        <w:rPr>
          <w:b/>
          <w:bCs/>
        </w:rPr>
        <w:t xml:space="preserve"> </w:t>
      </w:r>
      <w:r w:rsidR="0057347D">
        <w:rPr>
          <w:b/>
          <w:bCs/>
        </w:rPr>
        <w:t xml:space="preserve">                                                    </w:t>
      </w:r>
      <w:r w:rsidR="00A15C67">
        <w:rPr>
          <w:b/>
          <w:bCs/>
        </w:rPr>
        <w:t xml:space="preserve"> </w:t>
      </w:r>
      <w:r w:rsidR="00DA7F7C">
        <w:rPr>
          <w:b/>
          <w:bCs/>
        </w:rPr>
        <w:t xml:space="preserve">               </w:t>
      </w:r>
      <w:r w:rsidR="009A6702">
        <w:rPr>
          <w:b/>
          <w:bCs/>
          <w:noProof/>
        </w:rPr>
        <w:drawing>
          <wp:inline distT="0" distB="0" distL="0" distR="0" wp14:anchorId="59DF0E94" wp14:editId="5D3F2432">
            <wp:extent cx="541020" cy="624840"/>
            <wp:effectExtent l="0" t="0" r="0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ED8B" w14:textId="77777777" w:rsidR="009A6702" w:rsidRDefault="009A6702" w:rsidP="009A6702">
      <w:pPr>
        <w:pStyle w:val="2"/>
        <w:rPr>
          <w:b/>
          <w:bCs/>
        </w:rPr>
      </w:pPr>
    </w:p>
    <w:p w14:paraId="07F8CFBB" w14:textId="77777777" w:rsidR="009A6702" w:rsidRPr="00F00144" w:rsidRDefault="009A6702" w:rsidP="009A6702">
      <w:pPr>
        <w:pStyle w:val="2"/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>КОНТРОЛЬНО-СЧ</w:t>
      </w:r>
      <w:r w:rsidR="00BD1738">
        <w:rPr>
          <w:b/>
          <w:bCs/>
          <w:sz w:val="28"/>
          <w:szCs w:val="28"/>
        </w:rPr>
        <w:t>Е</w:t>
      </w:r>
      <w:r w:rsidRPr="00F00144">
        <w:rPr>
          <w:b/>
          <w:bCs/>
          <w:sz w:val="28"/>
          <w:szCs w:val="28"/>
        </w:rPr>
        <w:t xml:space="preserve">ТНЫЙ ОРГАН </w:t>
      </w:r>
    </w:p>
    <w:p w14:paraId="6F45F16D" w14:textId="77777777" w:rsidR="009A6702" w:rsidRPr="00F00144" w:rsidRDefault="009A6702" w:rsidP="009A6702">
      <w:pPr>
        <w:pStyle w:val="2"/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 xml:space="preserve">ШПАКОВСКОГО МУНИЦИПАЛЬНОГО </w:t>
      </w:r>
      <w:r w:rsidR="008F1DD9">
        <w:rPr>
          <w:b/>
          <w:bCs/>
          <w:sz w:val="28"/>
          <w:szCs w:val="28"/>
        </w:rPr>
        <w:t>ОКРУГА</w:t>
      </w:r>
      <w:r w:rsidRPr="00F00144">
        <w:rPr>
          <w:b/>
          <w:bCs/>
          <w:sz w:val="28"/>
          <w:szCs w:val="28"/>
        </w:rPr>
        <w:t xml:space="preserve"> </w:t>
      </w:r>
    </w:p>
    <w:p w14:paraId="694BE126" w14:textId="77777777" w:rsidR="009A6702" w:rsidRDefault="009A6702" w:rsidP="009A6702">
      <w:pPr>
        <w:pStyle w:val="2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>СТАВРОПОЛЬСКОГО КРА</w:t>
      </w:r>
      <w:r>
        <w:rPr>
          <w:b/>
          <w:bCs/>
          <w:sz w:val="28"/>
          <w:szCs w:val="28"/>
        </w:rPr>
        <w:t xml:space="preserve">Я </w:t>
      </w:r>
    </w:p>
    <w:p w14:paraId="1F096711" w14:textId="77777777" w:rsidR="009A6702" w:rsidRDefault="009A6702" w:rsidP="009A6702">
      <w:pPr>
        <w:pStyle w:val="2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710FE4">
        <w:rPr>
          <w:b/>
          <w:sz w:val="28"/>
          <w:szCs w:val="28"/>
        </w:rPr>
        <w:t xml:space="preserve">(КСО ШПАКОВСКОГО </w:t>
      </w:r>
      <w:r w:rsidR="001B0827">
        <w:rPr>
          <w:b/>
          <w:sz w:val="28"/>
          <w:szCs w:val="28"/>
        </w:rPr>
        <w:t>МУНИЦИПАЛЬНОГО ОКРУГА</w:t>
      </w:r>
      <w:r w:rsidRPr="00710FE4">
        <w:rPr>
          <w:b/>
          <w:sz w:val="28"/>
          <w:szCs w:val="28"/>
        </w:rPr>
        <w:t>)</w:t>
      </w:r>
    </w:p>
    <w:p w14:paraId="46C3BF1B" w14:textId="77777777" w:rsidR="009A6702" w:rsidRPr="00C67121" w:rsidRDefault="009A6702" w:rsidP="009A6702">
      <w:pPr>
        <w:pStyle w:val="21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 w:rsidRPr="00C67121">
        <w:rPr>
          <w:spacing w:val="-5"/>
          <w:sz w:val="20"/>
          <w:szCs w:val="20"/>
        </w:rPr>
        <w:t xml:space="preserve">Ленина ул., </w:t>
      </w:r>
      <w:proofErr w:type="spellStart"/>
      <w:r w:rsidR="00DD4D40">
        <w:rPr>
          <w:spacing w:val="-5"/>
          <w:sz w:val="20"/>
          <w:szCs w:val="20"/>
        </w:rPr>
        <w:t>з</w:t>
      </w:r>
      <w:r w:rsidRPr="00C67121">
        <w:rPr>
          <w:spacing w:val="-5"/>
          <w:sz w:val="20"/>
          <w:szCs w:val="20"/>
        </w:rPr>
        <w:t>д</w:t>
      </w:r>
      <w:proofErr w:type="spellEnd"/>
      <w:r w:rsidRPr="00C67121">
        <w:rPr>
          <w:spacing w:val="-5"/>
          <w:sz w:val="20"/>
          <w:szCs w:val="20"/>
        </w:rPr>
        <w:t>. 113, г. Михайловск, Шпаковский район, Ставропольский край, 356240</w:t>
      </w:r>
    </w:p>
    <w:p w14:paraId="5E875708" w14:textId="77777777" w:rsidR="009A6702" w:rsidRPr="001B0827" w:rsidRDefault="009A6702" w:rsidP="009A6702">
      <w:pPr>
        <w:pStyle w:val="21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 w:rsidRPr="00C67121">
        <w:rPr>
          <w:spacing w:val="-5"/>
          <w:sz w:val="20"/>
          <w:szCs w:val="20"/>
        </w:rPr>
        <w:t>Тел</w:t>
      </w:r>
      <w:r w:rsidRPr="001B0827">
        <w:rPr>
          <w:spacing w:val="-5"/>
          <w:sz w:val="20"/>
          <w:szCs w:val="20"/>
        </w:rPr>
        <w:t>./</w:t>
      </w:r>
      <w:r w:rsidRPr="00C67121">
        <w:rPr>
          <w:spacing w:val="-5"/>
          <w:sz w:val="20"/>
          <w:szCs w:val="20"/>
        </w:rPr>
        <w:t>факс</w:t>
      </w:r>
      <w:r w:rsidRPr="001B0827">
        <w:rPr>
          <w:spacing w:val="-5"/>
          <w:sz w:val="20"/>
          <w:szCs w:val="20"/>
        </w:rPr>
        <w:t>: (86553) 6-0</w:t>
      </w:r>
      <w:r w:rsidR="001B0827">
        <w:rPr>
          <w:spacing w:val="-5"/>
          <w:sz w:val="20"/>
          <w:szCs w:val="20"/>
        </w:rPr>
        <w:t>0-16 (доп.8351)</w:t>
      </w:r>
      <w:r w:rsidRPr="001B0827">
        <w:rPr>
          <w:spacing w:val="-5"/>
          <w:sz w:val="20"/>
          <w:szCs w:val="20"/>
        </w:rPr>
        <w:t xml:space="preserve">. </w:t>
      </w:r>
      <w:r w:rsidRPr="00C67121">
        <w:rPr>
          <w:spacing w:val="-5"/>
          <w:sz w:val="20"/>
          <w:szCs w:val="20"/>
          <w:lang w:val="en-US"/>
        </w:rPr>
        <w:t>E</w:t>
      </w:r>
      <w:r w:rsidRPr="001B0827">
        <w:rPr>
          <w:spacing w:val="-5"/>
          <w:sz w:val="20"/>
          <w:szCs w:val="20"/>
        </w:rPr>
        <w:t>-</w:t>
      </w:r>
      <w:r w:rsidRPr="00C67121">
        <w:rPr>
          <w:spacing w:val="-5"/>
          <w:sz w:val="20"/>
          <w:szCs w:val="20"/>
          <w:lang w:val="en-US"/>
        </w:rPr>
        <w:t>mail</w:t>
      </w:r>
      <w:r w:rsidRPr="001B0827">
        <w:rPr>
          <w:spacing w:val="-5"/>
          <w:sz w:val="20"/>
          <w:szCs w:val="20"/>
        </w:rPr>
        <w:t xml:space="preserve">: </w:t>
      </w:r>
      <w:proofErr w:type="spellStart"/>
      <w:r w:rsidRPr="00C67121">
        <w:rPr>
          <w:spacing w:val="-5"/>
          <w:sz w:val="20"/>
          <w:szCs w:val="20"/>
          <w:lang w:val="en-US"/>
        </w:rPr>
        <w:t>kso</w:t>
      </w:r>
      <w:proofErr w:type="spellEnd"/>
      <w:r w:rsidRPr="001B0827">
        <w:rPr>
          <w:spacing w:val="-5"/>
          <w:sz w:val="20"/>
          <w:szCs w:val="20"/>
        </w:rPr>
        <w:t>@</w:t>
      </w:r>
      <w:proofErr w:type="spellStart"/>
      <w:r w:rsidRPr="00C67121">
        <w:rPr>
          <w:spacing w:val="-5"/>
          <w:sz w:val="20"/>
          <w:szCs w:val="20"/>
          <w:lang w:val="en-US"/>
        </w:rPr>
        <w:t>shmr</w:t>
      </w:r>
      <w:proofErr w:type="spellEnd"/>
      <w:r w:rsidRPr="001B0827">
        <w:rPr>
          <w:spacing w:val="-5"/>
          <w:sz w:val="20"/>
          <w:szCs w:val="20"/>
        </w:rPr>
        <w:t>.</w:t>
      </w:r>
      <w:proofErr w:type="spellStart"/>
      <w:r w:rsidRPr="00C67121">
        <w:rPr>
          <w:spacing w:val="-5"/>
          <w:sz w:val="20"/>
          <w:szCs w:val="20"/>
          <w:lang w:val="en-US"/>
        </w:rPr>
        <w:t>ru</w:t>
      </w:r>
      <w:proofErr w:type="spellEnd"/>
    </w:p>
    <w:p w14:paraId="0922C126" w14:textId="77777777" w:rsidR="009A6702" w:rsidRDefault="009A6702" w:rsidP="009A6702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C67121">
        <w:rPr>
          <w:rFonts w:ascii="Times New Roman" w:hAnsi="Times New Roman" w:cs="Times New Roman"/>
          <w:spacing w:val="-5"/>
          <w:sz w:val="20"/>
          <w:szCs w:val="20"/>
        </w:rPr>
        <w:t xml:space="preserve">ОКПО </w:t>
      </w:r>
      <w:r w:rsidR="001B0827">
        <w:rPr>
          <w:rFonts w:ascii="Times New Roman" w:hAnsi="Times New Roman" w:cs="Times New Roman"/>
          <w:spacing w:val="-5"/>
          <w:sz w:val="20"/>
          <w:szCs w:val="20"/>
        </w:rPr>
        <w:t>46529837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 xml:space="preserve">, ОГРН </w:t>
      </w:r>
      <w:r w:rsidRPr="00C6712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1B082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67121">
        <w:rPr>
          <w:rFonts w:ascii="Times New Roman" w:hAnsi="Times New Roman" w:cs="Times New Roman"/>
          <w:color w:val="000000"/>
          <w:sz w:val="20"/>
          <w:szCs w:val="20"/>
        </w:rPr>
        <w:t>2600</w:t>
      </w:r>
      <w:r w:rsidR="001B0827">
        <w:rPr>
          <w:rFonts w:ascii="Times New Roman" w:hAnsi="Times New Roman" w:cs="Times New Roman"/>
          <w:color w:val="000000"/>
          <w:sz w:val="20"/>
          <w:szCs w:val="20"/>
        </w:rPr>
        <w:t>14792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>, ИНН/КПП 26</w:t>
      </w:r>
      <w:r w:rsidR="00886A6F">
        <w:rPr>
          <w:rFonts w:ascii="Times New Roman" w:hAnsi="Times New Roman" w:cs="Times New Roman"/>
          <w:spacing w:val="-5"/>
          <w:sz w:val="20"/>
          <w:szCs w:val="20"/>
        </w:rPr>
        <w:t>45006833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>/26</w:t>
      </w:r>
      <w:r w:rsidR="00886A6F">
        <w:rPr>
          <w:rFonts w:ascii="Times New Roman" w:hAnsi="Times New Roman" w:cs="Times New Roman"/>
          <w:spacing w:val="-5"/>
          <w:sz w:val="20"/>
          <w:szCs w:val="20"/>
        </w:rPr>
        <w:t>4501001</w:t>
      </w:r>
    </w:p>
    <w:p w14:paraId="15589038" w14:textId="77777777" w:rsidR="009A6702" w:rsidRDefault="009A6702" w:rsidP="009A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17DC7" w14:textId="77777777" w:rsidR="00690FA1" w:rsidRDefault="00690FA1" w:rsidP="0069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2EF12" w14:textId="77777777" w:rsidR="009A6702" w:rsidRDefault="00D94E51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D7A4CBA" w14:textId="77777777" w:rsidR="00D94E51" w:rsidRDefault="00C93CB4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4E51">
        <w:rPr>
          <w:rFonts w:ascii="Times New Roman" w:hAnsi="Times New Roman" w:cs="Times New Roman"/>
          <w:b/>
          <w:sz w:val="28"/>
          <w:szCs w:val="28"/>
        </w:rPr>
        <w:t xml:space="preserve"> деятельности Контрольно-счетного органа Шпаковского муниципального </w:t>
      </w:r>
      <w:r w:rsidR="00F728EF">
        <w:rPr>
          <w:rFonts w:ascii="Times New Roman" w:hAnsi="Times New Roman" w:cs="Times New Roman"/>
          <w:b/>
          <w:sz w:val="28"/>
          <w:szCs w:val="28"/>
        </w:rPr>
        <w:t>округа</w:t>
      </w:r>
      <w:r w:rsidR="00D94E5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за 20</w:t>
      </w:r>
      <w:r w:rsidR="005469EA">
        <w:rPr>
          <w:rFonts w:ascii="Times New Roman" w:hAnsi="Times New Roman" w:cs="Times New Roman"/>
          <w:b/>
          <w:sz w:val="28"/>
          <w:szCs w:val="28"/>
        </w:rPr>
        <w:t>2</w:t>
      </w:r>
      <w:r w:rsidR="00DD4D40">
        <w:rPr>
          <w:rFonts w:ascii="Times New Roman" w:hAnsi="Times New Roman" w:cs="Times New Roman"/>
          <w:b/>
          <w:sz w:val="28"/>
          <w:szCs w:val="28"/>
        </w:rPr>
        <w:t>3</w:t>
      </w:r>
      <w:r w:rsidR="00F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51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7DE299E" w14:textId="77777777" w:rsidR="00D94E51" w:rsidRDefault="00D94E51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ECB74" w14:textId="06EC3447" w:rsidR="00FC730B" w:rsidRDefault="00FC730B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Контрольно-счетного органа Шпаковского муниципального округа Ставропольского края за 2023 год представляется на рассмотрение Думы Шпаковского муниципального округа Ставропольского края во исполнение ст</w:t>
      </w:r>
      <w:r w:rsidR="00452684">
        <w:rPr>
          <w:rFonts w:ascii="Times New Roman" w:hAnsi="Times New Roman" w:cs="Times New Roman"/>
          <w:sz w:val="28"/>
          <w:szCs w:val="28"/>
        </w:rPr>
        <w:t>атьи</w:t>
      </w:r>
      <w:r w:rsidR="00E8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Федерального закона № 6-ФЗ </w:t>
      </w:r>
      <w:r w:rsidRPr="004A2534">
        <w:rPr>
          <w:rFonts w:ascii="Times New Roman" w:hAnsi="Times New Roman" w:cs="Times New Roman"/>
          <w:sz w:val="28"/>
          <w:szCs w:val="28"/>
        </w:rPr>
        <w:t>«</w:t>
      </w:r>
      <w:r w:rsidRPr="00DD4D4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A2534">
        <w:rPr>
          <w:rFonts w:ascii="Times New Roman" w:hAnsi="Times New Roman" w:cs="Times New Roman"/>
          <w:sz w:val="28"/>
          <w:szCs w:val="28"/>
        </w:rPr>
        <w:t>»</w:t>
      </w:r>
      <w:r w:rsidR="00E8050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6-ФЗ).</w:t>
      </w:r>
    </w:p>
    <w:p w14:paraId="47065C39" w14:textId="0EF4D2E6" w:rsidR="00D94E51" w:rsidRPr="004A2534" w:rsidRDefault="00D94E51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463233"/>
      <w:r w:rsidRPr="004A2534">
        <w:rPr>
          <w:rFonts w:ascii="Times New Roman" w:hAnsi="Times New Roman" w:cs="Times New Roman"/>
          <w:sz w:val="28"/>
          <w:szCs w:val="28"/>
        </w:rPr>
        <w:t xml:space="preserve">Контрольно-счетный орган Шпаковского муниципального </w:t>
      </w:r>
      <w:r w:rsidR="008F1DD9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805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52684">
        <w:rPr>
          <w:rFonts w:ascii="Times New Roman" w:hAnsi="Times New Roman" w:cs="Times New Roman"/>
          <w:sz w:val="28"/>
          <w:szCs w:val="28"/>
        </w:rPr>
        <w:t xml:space="preserve"> – </w:t>
      </w:r>
      <w:r w:rsidR="00E80502">
        <w:rPr>
          <w:rFonts w:ascii="Times New Roman" w:hAnsi="Times New Roman" w:cs="Times New Roman"/>
          <w:sz w:val="28"/>
          <w:szCs w:val="28"/>
        </w:rPr>
        <w:t>К</w:t>
      </w:r>
      <w:r w:rsidR="00452684">
        <w:rPr>
          <w:rFonts w:ascii="Times New Roman" w:hAnsi="Times New Roman" w:cs="Times New Roman"/>
          <w:sz w:val="28"/>
          <w:szCs w:val="28"/>
        </w:rPr>
        <w:t>онтрольно-счетный орган</w:t>
      </w:r>
      <w:r w:rsidR="00E80502">
        <w:rPr>
          <w:rFonts w:ascii="Times New Roman" w:hAnsi="Times New Roman" w:cs="Times New Roman"/>
          <w:sz w:val="28"/>
          <w:szCs w:val="28"/>
        </w:rPr>
        <w:t xml:space="preserve">) </w:t>
      </w:r>
      <w:r w:rsidRPr="004A2534">
        <w:rPr>
          <w:rFonts w:ascii="Times New Roman" w:hAnsi="Times New Roman" w:cs="Times New Roman"/>
          <w:sz w:val="28"/>
          <w:szCs w:val="28"/>
        </w:rPr>
        <w:t xml:space="preserve"> </w:t>
      </w:r>
      <w:r w:rsidR="00E80502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E80502" w:rsidRPr="0091216C">
        <w:rPr>
          <w:rFonts w:ascii="Times New Roman" w:hAnsi="Times New Roman" w:cs="Times New Roman"/>
          <w:sz w:val="28"/>
          <w:szCs w:val="28"/>
        </w:rPr>
        <w:t>в структуру органов местного самоуправления</w:t>
      </w:r>
      <w:r w:rsidR="00E8050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0B7BA2">
        <w:rPr>
          <w:rFonts w:ascii="Times New Roman" w:hAnsi="Times New Roman" w:cs="Times New Roman"/>
          <w:sz w:val="28"/>
          <w:szCs w:val="28"/>
        </w:rPr>
        <w:t>, обладает правами юридического лица, является участником бюджетного процесса, о</w:t>
      </w:r>
      <w:r w:rsidRPr="004A2534">
        <w:rPr>
          <w:rFonts w:ascii="Times New Roman" w:hAnsi="Times New Roman" w:cs="Times New Roman"/>
          <w:sz w:val="28"/>
          <w:szCs w:val="28"/>
        </w:rPr>
        <w:t xml:space="preserve">существляет свою деятельность в соответствии с требованиями Федерального закона № 6-ФЗ, Бюджетного кодекса Российской Федерации, Устава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края, Положения о Контрольно-счетном органе Шпаковского муниципального </w:t>
      </w:r>
      <w:r w:rsidR="002D74D8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5268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A0CD022" w14:textId="78D1F481" w:rsidR="00D94E51" w:rsidRPr="004A2534" w:rsidRDefault="00452684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4A2534">
        <w:rPr>
          <w:rFonts w:ascii="Times New Roman" w:hAnsi="Times New Roman" w:cs="Times New Roman"/>
          <w:sz w:val="28"/>
          <w:szCs w:val="28"/>
        </w:rPr>
        <w:t xml:space="preserve"> </w:t>
      </w:r>
      <w:r w:rsidR="00D94E51" w:rsidRPr="004A2534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контроля, </w:t>
      </w:r>
      <w:r w:rsidR="002D74D8" w:rsidRPr="004A2534">
        <w:rPr>
          <w:rFonts w:ascii="Times New Roman" w:hAnsi="Times New Roman" w:cs="Times New Roman"/>
          <w:sz w:val="28"/>
          <w:szCs w:val="28"/>
        </w:rPr>
        <w:t>образуется Думой Шпаковского муниципального округа Ставропольского края и подотчетен</w:t>
      </w:r>
      <w:r w:rsidR="000B7BA2">
        <w:rPr>
          <w:rFonts w:ascii="Times New Roman" w:hAnsi="Times New Roman" w:cs="Times New Roman"/>
          <w:sz w:val="28"/>
          <w:szCs w:val="28"/>
        </w:rPr>
        <w:t xml:space="preserve"> ей</w:t>
      </w:r>
      <w:r w:rsidR="00D94E51" w:rsidRPr="004A2534">
        <w:rPr>
          <w:rFonts w:ascii="Times New Roman" w:hAnsi="Times New Roman" w:cs="Times New Roman"/>
          <w:sz w:val="28"/>
          <w:szCs w:val="28"/>
        </w:rPr>
        <w:t>.</w:t>
      </w:r>
    </w:p>
    <w:p w14:paraId="21B50DB8" w14:textId="5091C774" w:rsidR="0091216C" w:rsidRDefault="000B7BA2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463292"/>
      <w:r>
        <w:rPr>
          <w:rFonts w:ascii="Times New Roman" w:hAnsi="Times New Roman" w:cs="Times New Roman"/>
          <w:sz w:val="28"/>
          <w:szCs w:val="28"/>
        </w:rPr>
        <w:t>Структура К</w:t>
      </w:r>
      <w:r w:rsidR="00452684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решением Думы Шпаковского муниципального округа Шпаковского муниципального округа Ставропольского края в</w:t>
      </w:r>
      <w:r w:rsidR="00D94E51" w:rsidRPr="004A253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94E51" w:rsidRPr="004A253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216C">
        <w:rPr>
          <w:rFonts w:ascii="Times New Roman" w:hAnsi="Times New Roman" w:cs="Times New Roman"/>
          <w:sz w:val="28"/>
          <w:szCs w:val="28"/>
        </w:rPr>
        <w:t xml:space="preserve"> и аппарата К</w:t>
      </w:r>
      <w:r w:rsidR="00452684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91216C">
        <w:rPr>
          <w:rFonts w:ascii="Times New Roman" w:hAnsi="Times New Roman" w:cs="Times New Roman"/>
          <w:sz w:val="28"/>
          <w:szCs w:val="28"/>
        </w:rPr>
        <w:t>.</w:t>
      </w:r>
      <w:r w:rsidR="00D94E51" w:rsidRPr="004A2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98D35" w14:textId="79CC4C31" w:rsidR="00D94E51" w:rsidRDefault="0091216C" w:rsidP="0010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6C">
        <w:rPr>
          <w:rFonts w:ascii="Times New Roman" w:hAnsi="Times New Roman" w:cs="Times New Roman"/>
          <w:sz w:val="28"/>
          <w:szCs w:val="28"/>
        </w:rPr>
        <w:t xml:space="preserve">Штатная численность аппарата </w:t>
      </w:r>
      <w:r w:rsidR="00452684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1216C">
        <w:rPr>
          <w:rFonts w:ascii="Times New Roman" w:hAnsi="Times New Roman" w:cs="Times New Roman"/>
          <w:sz w:val="28"/>
          <w:szCs w:val="28"/>
        </w:rPr>
        <w:t>в 2023 году составила 5 штатных единиц</w:t>
      </w:r>
      <w:r w:rsidR="004526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BA2" w:rsidRPr="004A2534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0B7BA2">
        <w:rPr>
          <w:rFonts w:ascii="Times New Roman" w:hAnsi="Times New Roman" w:cs="Times New Roman"/>
          <w:sz w:val="28"/>
          <w:szCs w:val="28"/>
        </w:rPr>
        <w:t>,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BA2">
        <w:rPr>
          <w:rFonts w:ascii="Times New Roman" w:hAnsi="Times New Roman" w:cs="Times New Roman"/>
          <w:sz w:val="28"/>
          <w:szCs w:val="28"/>
        </w:rPr>
        <w:t>,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специалист и 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B7BA2" w:rsidRPr="004A253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7BA2" w:rsidRPr="004A2534">
        <w:rPr>
          <w:rFonts w:ascii="Times New Roman" w:hAnsi="Times New Roman" w:cs="Times New Roman"/>
          <w:sz w:val="28"/>
          <w:szCs w:val="28"/>
        </w:rPr>
        <w:t>ревизор</w:t>
      </w:r>
      <w:r w:rsidR="00D94E51" w:rsidRPr="004A25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1078A1A" w14:textId="77777777" w:rsidR="001041D3" w:rsidRPr="004A2534" w:rsidRDefault="001041D3" w:rsidP="0010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81C5D" w14:textId="3949D419" w:rsidR="00AA0A6E" w:rsidRPr="004A2534" w:rsidRDefault="00DA1298" w:rsidP="0010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в отчетном периоде осуществлялась в соответст</w:t>
      </w:r>
      <w:r w:rsidR="001B4A0D" w:rsidRPr="004A2534">
        <w:rPr>
          <w:rFonts w:ascii="Times New Roman" w:hAnsi="Times New Roman" w:cs="Times New Roman"/>
          <w:sz w:val="28"/>
          <w:szCs w:val="28"/>
        </w:rPr>
        <w:t>вии с планом работы на 20</w:t>
      </w:r>
      <w:r w:rsidR="005469EA" w:rsidRPr="004A2534">
        <w:rPr>
          <w:rFonts w:ascii="Times New Roman" w:hAnsi="Times New Roman" w:cs="Times New Roman"/>
          <w:sz w:val="28"/>
          <w:szCs w:val="28"/>
        </w:rPr>
        <w:t>2</w:t>
      </w:r>
      <w:r w:rsidR="00DD4D40">
        <w:rPr>
          <w:rFonts w:ascii="Times New Roman" w:hAnsi="Times New Roman" w:cs="Times New Roman"/>
          <w:sz w:val="28"/>
          <w:szCs w:val="28"/>
        </w:rPr>
        <w:t>3</w:t>
      </w:r>
      <w:r w:rsidR="001B4A0D" w:rsidRPr="004A2534">
        <w:rPr>
          <w:rFonts w:ascii="Times New Roman" w:hAnsi="Times New Roman" w:cs="Times New Roman"/>
          <w:sz w:val="28"/>
          <w:szCs w:val="28"/>
        </w:rPr>
        <w:t xml:space="preserve"> год.</w:t>
      </w:r>
      <w:r w:rsidRPr="004A2534">
        <w:rPr>
          <w:rFonts w:ascii="Times New Roman" w:hAnsi="Times New Roman" w:cs="Times New Roman"/>
          <w:sz w:val="28"/>
          <w:szCs w:val="28"/>
        </w:rPr>
        <w:t xml:space="preserve"> </w:t>
      </w:r>
      <w:r w:rsidRPr="001041D3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1041D3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документы, инструкции, касающиеся внутренней организации работы Контрольно-счетного органа.</w:t>
      </w:r>
      <w:r w:rsidRPr="004A2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4FAF1" w14:textId="77777777" w:rsidR="00655957" w:rsidRPr="00415700" w:rsidRDefault="00DA1298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контрольных и экспертно-аналитических </w:t>
      </w:r>
      <w:r w:rsidRPr="00415700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14:paraId="665BE712" w14:textId="77777777" w:rsidR="00F23342" w:rsidRPr="00C91605" w:rsidRDefault="00F23342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BE39E" w14:textId="6AF8D04C" w:rsidR="00D94E51" w:rsidRPr="00C91605" w:rsidRDefault="00655957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05">
        <w:rPr>
          <w:rFonts w:ascii="Times New Roman" w:hAnsi="Times New Roman" w:cs="Times New Roman"/>
          <w:sz w:val="28"/>
          <w:szCs w:val="28"/>
        </w:rPr>
        <w:t>В</w:t>
      </w:r>
      <w:r w:rsidR="000C1BE5" w:rsidRPr="00C91605">
        <w:rPr>
          <w:rFonts w:ascii="Times New Roman" w:hAnsi="Times New Roman" w:cs="Times New Roman"/>
          <w:sz w:val="28"/>
          <w:szCs w:val="28"/>
        </w:rPr>
        <w:t xml:space="preserve"> </w:t>
      </w:r>
      <w:r w:rsidR="002E2232" w:rsidRPr="00C91605">
        <w:rPr>
          <w:rFonts w:ascii="Times New Roman" w:hAnsi="Times New Roman" w:cs="Times New Roman"/>
          <w:sz w:val="28"/>
          <w:szCs w:val="28"/>
        </w:rPr>
        <w:t>отчетном периоде</w:t>
      </w:r>
      <w:r w:rsidR="00D94E51" w:rsidRPr="00C91605">
        <w:rPr>
          <w:rFonts w:ascii="Times New Roman" w:hAnsi="Times New Roman" w:cs="Times New Roman"/>
          <w:sz w:val="28"/>
          <w:szCs w:val="28"/>
        </w:rPr>
        <w:t xml:space="preserve"> 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в </w:t>
      </w:r>
      <w:r w:rsidR="00D94E51" w:rsidRPr="00C91605">
        <w:rPr>
          <w:rFonts w:ascii="Times New Roman" w:hAnsi="Times New Roman" w:cs="Times New Roman"/>
          <w:sz w:val="28"/>
          <w:szCs w:val="28"/>
        </w:rPr>
        <w:t>ведении Контрольно-счетного органа наход</w:t>
      </w:r>
      <w:r w:rsidR="002E2232" w:rsidRPr="00C91605">
        <w:rPr>
          <w:rFonts w:ascii="Times New Roman" w:hAnsi="Times New Roman" w:cs="Times New Roman"/>
          <w:sz w:val="28"/>
          <w:szCs w:val="28"/>
        </w:rPr>
        <w:t xml:space="preserve">ились: </w:t>
      </w:r>
      <w:r w:rsidR="007F029B" w:rsidRPr="00C91605">
        <w:rPr>
          <w:rFonts w:ascii="Times New Roman" w:hAnsi="Times New Roman" w:cs="Times New Roman"/>
          <w:sz w:val="28"/>
          <w:szCs w:val="28"/>
        </w:rPr>
        <w:t>126</w:t>
      </w:r>
      <w:r w:rsidR="008F05CE" w:rsidRPr="00C91605">
        <w:rPr>
          <w:rFonts w:ascii="Times New Roman" w:hAnsi="Times New Roman" w:cs="Times New Roman"/>
          <w:sz w:val="28"/>
          <w:szCs w:val="28"/>
        </w:rPr>
        <w:t xml:space="preserve"> </w:t>
      </w:r>
      <w:r w:rsidR="00DC2C1A" w:rsidRPr="00C91605">
        <w:rPr>
          <w:rFonts w:ascii="Times New Roman" w:hAnsi="Times New Roman" w:cs="Times New Roman"/>
          <w:sz w:val="28"/>
          <w:szCs w:val="28"/>
        </w:rPr>
        <w:t>подконтрольных организаций</w:t>
      </w:r>
      <w:r w:rsidR="00776027" w:rsidRPr="00C91605">
        <w:rPr>
          <w:rFonts w:ascii="Times New Roman" w:hAnsi="Times New Roman" w:cs="Times New Roman"/>
          <w:sz w:val="28"/>
          <w:szCs w:val="28"/>
        </w:rPr>
        <w:t xml:space="preserve"> (4</w:t>
      </w:r>
      <w:r w:rsidR="00415700" w:rsidRPr="00C91605">
        <w:rPr>
          <w:rFonts w:ascii="Times New Roman" w:hAnsi="Times New Roman" w:cs="Times New Roman"/>
          <w:sz w:val="28"/>
          <w:szCs w:val="28"/>
        </w:rPr>
        <w:t>5</w:t>
      </w:r>
      <w:r w:rsidR="00776027" w:rsidRPr="00C91605">
        <w:rPr>
          <w:rFonts w:ascii="Times New Roman" w:hAnsi="Times New Roman" w:cs="Times New Roman"/>
          <w:sz w:val="28"/>
          <w:szCs w:val="28"/>
        </w:rPr>
        <w:t xml:space="preserve"> бюджетных учреждени</w:t>
      </w:r>
      <w:r w:rsidR="00415700" w:rsidRPr="00C91605">
        <w:rPr>
          <w:rFonts w:ascii="Times New Roman" w:hAnsi="Times New Roman" w:cs="Times New Roman"/>
          <w:sz w:val="28"/>
          <w:szCs w:val="28"/>
        </w:rPr>
        <w:t>й</w:t>
      </w:r>
      <w:r w:rsidR="00776027" w:rsidRPr="00C91605">
        <w:rPr>
          <w:rFonts w:ascii="Times New Roman" w:hAnsi="Times New Roman" w:cs="Times New Roman"/>
          <w:sz w:val="28"/>
          <w:szCs w:val="28"/>
        </w:rPr>
        <w:t xml:space="preserve"> и 8</w:t>
      </w:r>
      <w:r w:rsidR="00415700" w:rsidRPr="00C91605">
        <w:rPr>
          <w:rFonts w:ascii="Times New Roman" w:hAnsi="Times New Roman" w:cs="Times New Roman"/>
          <w:sz w:val="28"/>
          <w:szCs w:val="28"/>
        </w:rPr>
        <w:t>1 казенное</w:t>
      </w:r>
      <w:r w:rsidR="00776027" w:rsidRPr="00C91605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35F74" w:rsidRPr="00C91605">
        <w:rPr>
          <w:rFonts w:ascii="Times New Roman" w:hAnsi="Times New Roman" w:cs="Times New Roman"/>
          <w:sz w:val="28"/>
          <w:szCs w:val="28"/>
        </w:rPr>
        <w:t>и</w:t>
      </w:r>
      <w:r w:rsidR="00415700" w:rsidRPr="00C91605">
        <w:rPr>
          <w:rFonts w:ascii="Times New Roman" w:hAnsi="Times New Roman" w:cs="Times New Roman"/>
          <w:sz w:val="28"/>
          <w:szCs w:val="28"/>
        </w:rPr>
        <w:t>е</w:t>
      </w:r>
      <w:r w:rsidR="00776027" w:rsidRPr="00C91605">
        <w:rPr>
          <w:rFonts w:ascii="Times New Roman" w:hAnsi="Times New Roman" w:cs="Times New Roman"/>
          <w:sz w:val="28"/>
          <w:szCs w:val="28"/>
        </w:rPr>
        <w:t>)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F05CE" w:rsidRPr="00C91605">
        <w:rPr>
          <w:rFonts w:ascii="Times New Roman" w:hAnsi="Times New Roman" w:cs="Times New Roman"/>
          <w:sz w:val="28"/>
          <w:szCs w:val="28"/>
        </w:rPr>
        <w:t>3</w:t>
      </w:r>
      <w:r w:rsidR="00415700" w:rsidRPr="00C91605">
        <w:rPr>
          <w:rFonts w:ascii="Times New Roman" w:hAnsi="Times New Roman" w:cs="Times New Roman"/>
          <w:sz w:val="28"/>
          <w:szCs w:val="28"/>
        </w:rPr>
        <w:t>3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A929BF" w:rsidRPr="00C91605">
        <w:rPr>
          <w:rFonts w:ascii="Times New Roman" w:hAnsi="Times New Roman" w:cs="Times New Roman"/>
          <w:sz w:val="28"/>
          <w:szCs w:val="28"/>
        </w:rPr>
        <w:t>распорядител</w:t>
      </w:r>
      <w:r w:rsidR="008341D6" w:rsidRPr="00C91605">
        <w:rPr>
          <w:rFonts w:ascii="Times New Roman" w:hAnsi="Times New Roman" w:cs="Times New Roman"/>
          <w:sz w:val="28"/>
          <w:szCs w:val="28"/>
        </w:rPr>
        <w:t>я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7F029B" w:rsidRPr="00C91605">
        <w:rPr>
          <w:rFonts w:ascii="Times New Roman" w:hAnsi="Times New Roman" w:cs="Times New Roman"/>
          <w:sz w:val="28"/>
          <w:szCs w:val="28"/>
        </w:rPr>
        <w:t>9</w:t>
      </w:r>
      <w:r w:rsidR="00415700" w:rsidRPr="00C91605">
        <w:rPr>
          <w:rFonts w:ascii="Times New Roman" w:hAnsi="Times New Roman" w:cs="Times New Roman"/>
          <w:sz w:val="28"/>
          <w:szCs w:val="28"/>
        </w:rPr>
        <w:t>3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776027" w:rsidRPr="00C91605">
        <w:rPr>
          <w:rFonts w:ascii="Times New Roman" w:hAnsi="Times New Roman" w:cs="Times New Roman"/>
          <w:sz w:val="28"/>
          <w:szCs w:val="28"/>
        </w:rPr>
        <w:t>я</w:t>
      </w:r>
      <w:r w:rsidR="00DC2C1A" w:rsidRPr="00C9160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94E51" w:rsidRPr="00C916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7E5BC" w14:textId="77777777" w:rsidR="00D94E51" w:rsidRPr="00362E58" w:rsidRDefault="00D94E51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План</w:t>
      </w:r>
      <w:r w:rsidR="008D1336" w:rsidRPr="00362E58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2558AD" w:rsidRPr="00362E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62E5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FD0337" w:rsidRPr="00362E58">
        <w:rPr>
          <w:rFonts w:ascii="Times New Roman" w:hAnsi="Times New Roman" w:cs="Times New Roman"/>
          <w:sz w:val="28"/>
          <w:szCs w:val="28"/>
        </w:rPr>
        <w:t>на 202</w:t>
      </w:r>
      <w:r w:rsidR="00DD4D40">
        <w:rPr>
          <w:rFonts w:ascii="Times New Roman" w:hAnsi="Times New Roman" w:cs="Times New Roman"/>
          <w:sz w:val="28"/>
          <w:szCs w:val="28"/>
        </w:rPr>
        <w:t>3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8AD" w:rsidRPr="00362E58">
        <w:rPr>
          <w:rFonts w:ascii="Times New Roman" w:hAnsi="Times New Roman" w:cs="Times New Roman"/>
          <w:sz w:val="28"/>
          <w:szCs w:val="28"/>
        </w:rPr>
        <w:t>осуществля</w:t>
      </w:r>
      <w:r w:rsidR="00FD0337" w:rsidRPr="00362E58">
        <w:rPr>
          <w:rFonts w:ascii="Times New Roman" w:hAnsi="Times New Roman" w:cs="Times New Roman"/>
          <w:sz w:val="28"/>
          <w:szCs w:val="28"/>
        </w:rPr>
        <w:t>лось</w:t>
      </w:r>
      <w:r w:rsidR="002558AD" w:rsidRPr="00362E58">
        <w:rPr>
          <w:rFonts w:ascii="Times New Roman" w:hAnsi="Times New Roman" w:cs="Times New Roman"/>
          <w:sz w:val="28"/>
          <w:szCs w:val="28"/>
        </w:rPr>
        <w:t xml:space="preserve"> с учетом результатов контрольных и экспертно-аналитических мероприятий,</w:t>
      </w:r>
      <w:r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2558AD" w:rsidRPr="00362E58">
        <w:rPr>
          <w:rFonts w:ascii="Times New Roman" w:hAnsi="Times New Roman" w:cs="Times New Roman"/>
          <w:sz w:val="28"/>
          <w:szCs w:val="28"/>
        </w:rPr>
        <w:t>а также на основании поручений</w:t>
      </w:r>
      <w:r w:rsidR="002558AD" w:rsidRPr="0036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8AD" w:rsidRPr="00362E5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Pr="00362E5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и запросов </w:t>
      </w:r>
      <w:r w:rsidRPr="00362E58">
        <w:rPr>
          <w:rFonts w:ascii="Times New Roman" w:hAnsi="Times New Roman" w:cs="Times New Roman"/>
          <w:sz w:val="28"/>
          <w:szCs w:val="28"/>
        </w:rPr>
        <w:t>глав</w:t>
      </w:r>
      <w:r w:rsidR="00FD0337" w:rsidRPr="00362E58">
        <w:rPr>
          <w:rFonts w:ascii="Times New Roman" w:hAnsi="Times New Roman" w:cs="Times New Roman"/>
          <w:sz w:val="28"/>
          <w:szCs w:val="28"/>
        </w:rPr>
        <w:t>ы</w:t>
      </w:r>
      <w:r w:rsidRPr="00362E58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FD0337" w:rsidRPr="00362E5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2E58">
        <w:rPr>
          <w:rFonts w:ascii="Times New Roman" w:hAnsi="Times New Roman" w:cs="Times New Roman"/>
          <w:sz w:val="28"/>
          <w:szCs w:val="28"/>
        </w:rPr>
        <w:t>.</w:t>
      </w:r>
    </w:p>
    <w:p w14:paraId="38203C6D" w14:textId="77777777" w:rsidR="00C91605" w:rsidRDefault="00C91605" w:rsidP="00A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F69625" w14:textId="75256F00" w:rsidR="00AB360B" w:rsidRPr="00C91605" w:rsidRDefault="00AB360B" w:rsidP="00A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E51" w:rsidRPr="00362E58">
        <w:rPr>
          <w:rFonts w:ascii="Times New Roman" w:hAnsi="Times New Roman" w:cs="Times New Roman"/>
          <w:sz w:val="28"/>
          <w:szCs w:val="28"/>
        </w:rPr>
        <w:t>В рамках реализации полномочий Контрольно-счетного органа Шпаковского муниципального</w:t>
      </w:r>
      <w:r w:rsidR="008F05CE" w:rsidRPr="00362E58">
        <w:rPr>
          <w:rFonts w:ascii="Times New Roman" w:hAnsi="Times New Roman" w:cs="Times New Roman"/>
          <w:sz w:val="28"/>
          <w:szCs w:val="28"/>
        </w:rPr>
        <w:t xml:space="preserve"> о</w:t>
      </w:r>
      <w:r w:rsidR="000D7C55">
        <w:rPr>
          <w:rFonts w:ascii="Times New Roman" w:hAnsi="Times New Roman" w:cs="Times New Roman"/>
          <w:sz w:val="28"/>
          <w:szCs w:val="28"/>
        </w:rPr>
        <w:t>круга</w:t>
      </w:r>
      <w:r w:rsidR="00D94E51"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по контролю за исполнением местного бюджета, контролю за законностью, результативностью (эффективностью и экономностью) использования средств местного бюджета, К</w:t>
      </w:r>
      <w:r w:rsidR="006618AF">
        <w:rPr>
          <w:rFonts w:ascii="Times New Roman" w:hAnsi="Times New Roman" w:cs="Times New Roman"/>
          <w:sz w:val="28"/>
          <w:szCs w:val="28"/>
        </w:rPr>
        <w:t xml:space="preserve">онтрольно-счетным органом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в </w:t>
      </w:r>
      <w:r w:rsidR="00BD3C2C" w:rsidRPr="00362E58">
        <w:rPr>
          <w:rFonts w:ascii="Times New Roman" w:hAnsi="Times New Roman" w:cs="Times New Roman"/>
          <w:sz w:val="28"/>
          <w:szCs w:val="28"/>
        </w:rPr>
        <w:t>20</w:t>
      </w:r>
      <w:r w:rsidR="005469EA" w:rsidRPr="00362E58">
        <w:rPr>
          <w:rFonts w:ascii="Times New Roman" w:hAnsi="Times New Roman" w:cs="Times New Roman"/>
          <w:sz w:val="28"/>
          <w:szCs w:val="28"/>
        </w:rPr>
        <w:t>2</w:t>
      </w:r>
      <w:r w:rsidR="00DD4D40">
        <w:rPr>
          <w:rFonts w:ascii="Times New Roman" w:hAnsi="Times New Roman" w:cs="Times New Roman"/>
          <w:sz w:val="28"/>
          <w:szCs w:val="28"/>
        </w:rPr>
        <w:t>3</w:t>
      </w:r>
      <w:r w:rsidR="00D94E51" w:rsidRPr="0036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A84066" w:rsidRPr="00362E58">
        <w:rPr>
          <w:rFonts w:ascii="Times New Roman" w:hAnsi="Times New Roman" w:cs="Times New Roman"/>
          <w:sz w:val="28"/>
          <w:szCs w:val="28"/>
        </w:rPr>
        <w:t>у</w:t>
      </w:r>
      <w:r w:rsidR="00D94E51" w:rsidRPr="00362E58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5469EA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7F029B" w:rsidRPr="00C91605">
        <w:rPr>
          <w:rFonts w:ascii="Times New Roman" w:hAnsi="Times New Roman" w:cs="Times New Roman"/>
          <w:bCs/>
          <w:sz w:val="28"/>
          <w:szCs w:val="28"/>
        </w:rPr>
        <w:t>10</w:t>
      </w:r>
      <w:r w:rsidR="0057347D" w:rsidRPr="00C9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066" w:rsidRPr="00C91605">
        <w:rPr>
          <w:rFonts w:ascii="Times New Roman" w:hAnsi="Times New Roman" w:cs="Times New Roman"/>
          <w:bCs/>
          <w:sz w:val="28"/>
          <w:szCs w:val="28"/>
        </w:rPr>
        <w:t>контрольных мероприяти</w:t>
      </w:r>
      <w:r w:rsidR="00C93CB4" w:rsidRPr="00C91605">
        <w:rPr>
          <w:rFonts w:ascii="Times New Roman" w:hAnsi="Times New Roman" w:cs="Times New Roman"/>
          <w:bCs/>
          <w:sz w:val="28"/>
          <w:szCs w:val="28"/>
        </w:rPr>
        <w:t>й</w:t>
      </w:r>
      <w:r w:rsidR="007F029B" w:rsidRPr="00C91605">
        <w:rPr>
          <w:rFonts w:ascii="Times New Roman" w:hAnsi="Times New Roman" w:cs="Times New Roman"/>
          <w:bCs/>
          <w:sz w:val="28"/>
          <w:szCs w:val="28"/>
        </w:rPr>
        <w:t>:</w:t>
      </w:r>
    </w:p>
    <w:p w14:paraId="0F719A97" w14:textId="77777777" w:rsidR="00AB360B" w:rsidRPr="00C91605" w:rsidRDefault="00AB360B" w:rsidP="00A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E01D26" w14:textId="77777777" w:rsidR="00FC6D69" w:rsidRDefault="00782E47" w:rsidP="00FC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58">
        <w:rPr>
          <w:rFonts w:ascii="Times New Roman" w:hAnsi="Times New Roman" w:cs="Times New Roman"/>
          <w:sz w:val="28"/>
          <w:szCs w:val="28"/>
        </w:rPr>
        <w:t>1</w:t>
      </w:r>
      <w:r w:rsidR="00776027" w:rsidRPr="00362E58">
        <w:rPr>
          <w:rFonts w:ascii="Times New Roman" w:hAnsi="Times New Roman" w:cs="Times New Roman"/>
          <w:sz w:val="28"/>
          <w:szCs w:val="28"/>
        </w:rPr>
        <w:t>.</w:t>
      </w:r>
      <w:r w:rsidR="008D67D4">
        <w:rPr>
          <w:rFonts w:ascii="Times New Roman" w:hAnsi="Times New Roman" w:cs="Times New Roman"/>
          <w:sz w:val="28"/>
          <w:szCs w:val="28"/>
        </w:rPr>
        <w:t>«</w:t>
      </w:r>
      <w:r w:rsidR="008D67D4" w:rsidRPr="008D67D4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выделенных в 2022 году на реализацию муниципальной программы Шпаковского муниципального округа Ставропольского края «Развитие сельского хозяйства</w:t>
      </w:r>
      <w:r w:rsidR="008D67D4">
        <w:rPr>
          <w:rFonts w:ascii="Times New Roman" w:hAnsi="Times New Roman" w:cs="Times New Roman"/>
          <w:sz w:val="28"/>
          <w:szCs w:val="28"/>
        </w:rPr>
        <w:t>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  <w:r w:rsidR="00FC6D69" w:rsidRPr="00F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F4845C" w14:textId="6A83083E" w:rsidR="00FC6D69" w:rsidRPr="000266BC" w:rsidRDefault="00FC6D69" w:rsidP="00FC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нарушений не выявлено.</w:t>
      </w:r>
    </w:p>
    <w:p w14:paraId="6AD75A56" w14:textId="0D869491" w:rsidR="00AB360B" w:rsidRDefault="00AB360B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142AA" w14:textId="4808F96C" w:rsidR="00AB360B" w:rsidRDefault="008D67D4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D4">
        <w:rPr>
          <w:rFonts w:ascii="Times New Roman" w:hAnsi="Times New Roman" w:cs="Times New Roman"/>
          <w:sz w:val="28"/>
          <w:szCs w:val="28"/>
        </w:rPr>
        <w:t>2.«Проверка законности и результативности использования бюджетных средств, выделенных в 2022 году на реализацию муниципальной программы Шпаковского муниципального округа Ставропольского края «Противодействие коррупции»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26339D06" w14:textId="40B8AF9E" w:rsidR="00FC6D69" w:rsidRPr="00B17F1B" w:rsidRDefault="00FC6D69" w:rsidP="00FC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 нарушения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44-ФЗ 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№ 44-ФЗ). </w:t>
      </w:r>
    </w:p>
    <w:p w14:paraId="2CE69D77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B38DAF" w14:textId="1B5571CA" w:rsidR="00AB360B" w:rsidRDefault="005C3F95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3.</w:t>
      </w:r>
      <w:r w:rsidR="00036E19" w:rsidRPr="00362E58">
        <w:rPr>
          <w:rFonts w:ascii="Times New Roman" w:hAnsi="Times New Roman" w:cs="Times New Roman"/>
          <w:sz w:val="28"/>
          <w:szCs w:val="28"/>
        </w:rPr>
        <w:t>«</w:t>
      </w:r>
      <w:r w:rsidR="008D67D4" w:rsidRPr="008D67D4">
        <w:rPr>
          <w:rFonts w:ascii="Times New Roman" w:hAnsi="Times New Roman" w:cs="Times New Roman"/>
          <w:sz w:val="28"/>
          <w:szCs w:val="28"/>
        </w:rPr>
        <w:t>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№23»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1C5B2C79" w14:textId="05FC236B" w:rsidR="00FC6D69" w:rsidRPr="00287E9B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контрольного мероприятия, проведенного выборочным методом проверки,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>34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Порядка осуществления закупок малого объема, утвержденного постановлением администрации Шпаковского муниципального округа Ставропольского края от 18.01.2021 года № 23 (приложенный документ не содержит описания всех существенных условий контракта)</w:t>
      </w:r>
      <w:r w:rsidRPr="0028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19C242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5169D" w14:textId="37C10CED" w:rsidR="00AB360B" w:rsidRDefault="008D67D4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5096" w:rsidRPr="004B5096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«Средняя общеобразовательная школа №12»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68E20D97" w14:textId="4E30F74A" w:rsidR="00FC6D69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(увеличение цены контракта более чем на 10%)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ЕИС).</w:t>
      </w:r>
    </w:p>
    <w:p w14:paraId="46E5A42D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1B1014" w14:textId="6B3E0F80" w:rsidR="00AB360B" w:rsidRDefault="004B5096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B5096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дошкольного образовательного учреждения «Детский сад комбинированного вида №6»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6ED309CD" w14:textId="5D723343" w:rsidR="00FC6D69" w:rsidRPr="00D709B8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CACAC2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388E2C" w14:textId="5A1D28B7" w:rsidR="00AB360B" w:rsidRDefault="004B5096" w:rsidP="00AB3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B5096">
        <w:rPr>
          <w:rFonts w:ascii="Times New Roman" w:hAnsi="Times New Roman" w:cs="Times New Roman"/>
          <w:sz w:val="28"/>
          <w:szCs w:val="28"/>
        </w:rPr>
        <w:t xml:space="preserve"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«Средняя общеобразовательная школа №10 им. Героя России </w:t>
      </w:r>
      <w:proofErr w:type="spellStart"/>
      <w:r w:rsidRPr="004B5096">
        <w:rPr>
          <w:rFonts w:ascii="Times New Roman" w:hAnsi="Times New Roman" w:cs="Times New Roman"/>
          <w:sz w:val="28"/>
          <w:szCs w:val="28"/>
        </w:rPr>
        <w:t>А.Р.Савченко</w:t>
      </w:r>
      <w:proofErr w:type="spellEnd"/>
      <w:r w:rsidRPr="004B5096">
        <w:rPr>
          <w:rFonts w:ascii="Times New Roman" w:hAnsi="Times New Roman" w:cs="Times New Roman"/>
          <w:sz w:val="28"/>
          <w:szCs w:val="28"/>
        </w:rPr>
        <w:t>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74AECA73" w14:textId="44EFEB0F" w:rsidR="00FC6D69" w:rsidRPr="00D2164C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80F381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506FE" w14:textId="2BAFE8B2" w:rsidR="00AB360B" w:rsidRDefault="004B5096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B5096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№8»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5988B9AD" w14:textId="2178232A" w:rsidR="00FC6D69" w:rsidRPr="00A0697D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ЕИС), а также </w:t>
      </w:r>
      <w:r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Порядка осуществления закупок малого объема, утвержденного постановлением администрации Шпаковского муниципального округа Ставропольского края от 18.01.2021 года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(приложенный документ не содержит описания всех существенных условий контракта)</w:t>
      </w:r>
      <w:r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CFE4C3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6B9593" w14:textId="167EC3F1" w:rsidR="00AB360B" w:rsidRDefault="004B5096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B5096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№16»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307479BE" w14:textId="2F5AC640" w:rsidR="00FC6D69" w:rsidRPr="00ED6E8C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</w:t>
      </w:r>
      <w:r w:rsidRPr="00ED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AB3382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BFD2F" w14:textId="182FAEC6" w:rsidR="00AB360B" w:rsidRDefault="004B5096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B5096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дошкольного образовательного учреждения «Детский сад комбинированного вида №3»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25C5C9B9" w14:textId="735CFD2A" w:rsidR="00FC6D69" w:rsidRPr="00CD5809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F53CDA" w14:textId="77777777" w:rsidR="00FC6D69" w:rsidRDefault="00FC6D69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11908B" w14:textId="4D906504" w:rsidR="00AB360B" w:rsidRDefault="004B5096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B5096">
        <w:rPr>
          <w:rFonts w:ascii="Times New Roman" w:hAnsi="Times New Roman" w:cs="Times New Roman"/>
          <w:sz w:val="28"/>
          <w:szCs w:val="28"/>
        </w:rPr>
        <w:t xml:space="preserve"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№9 имени Героя Советского Союза </w:t>
      </w:r>
      <w:proofErr w:type="spellStart"/>
      <w:r w:rsidRPr="004B5096">
        <w:rPr>
          <w:rFonts w:ascii="Times New Roman" w:hAnsi="Times New Roman" w:cs="Times New Roman"/>
          <w:sz w:val="28"/>
          <w:szCs w:val="28"/>
        </w:rPr>
        <w:t>А.И.Рыбникова</w:t>
      </w:r>
      <w:proofErr w:type="spellEnd"/>
      <w:r w:rsidRPr="004B5096">
        <w:rPr>
          <w:rFonts w:ascii="Times New Roman" w:hAnsi="Times New Roman" w:cs="Times New Roman"/>
          <w:sz w:val="28"/>
          <w:szCs w:val="28"/>
        </w:rPr>
        <w:t>» за 2022 год»</w:t>
      </w:r>
      <w:r w:rsidR="006618AF">
        <w:rPr>
          <w:rFonts w:ascii="Times New Roman" w:hAnsi="Times New Roman" w:cs="Times New Roman"/>
          <w:sz w:val="28"/>
          <w:szCs w:val="28"/>
        </w:rPr>
        <w:t>.</w:t>
      </w:r>
    </w:p>
    <w:p w14:paraId="3F1DFB3C" w14:textId="3C8A521A" w:rsidR="00FC6D69" w:rsidRPr="00CD5809" w:rsidRDefault="00FC6D69" w:rsidP="00FC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формирования, утверждения и ведения планов-графиков и осуществление закупок, не предусмотренных планом-графиком)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(невключение в контракты обязательных условий,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</w:t>
      </w:r>
      <w:r w:rsidR="008C5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87EC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предоставление информации в реестр контрактов в ЕИС)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0878BF" w14:textId="77777777" w:rsidR="006618AF" w:rsidRDefault="006618AF" w:rsidP="00FC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09D706" w14:textId="78509A93" w:rsidR="00AB360B" w:rsidRPr="006618AF" w:rsidRDefault="003B2F6A" w:rsidP="00AB3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Объем денежных средств, охваченных </w:t>
      </w:r>
      <w:proofErr w:type="gramStart"/>
      <w:r w:rsidRPr="00362E58">
        <w:rPr>
          <w:rFonts w:ascii="Times New Roman" w:hAnsi="Times New Roman" w:cs="Times New Roman"/>
          <w:sz w:val="28"/>
          <w:szCs w:val="28"/>
        </w:rPr>
        <w:t>контрольными мероприятиям</w:t>
      </w:r>
      <w:r w:rsidR="00CF2D6A" w:rsidRPr="00362E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2D6A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sz w:val="28"/>
          <w:szCs w:val="28"/>
        </w:rPr>
        <w:t>составил</w:t>
      </w:r>
      <w:r w:rsidR="00C77974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C2B3E" w:rsidRPr="006618AF">
        <w:rPr>
          <w:rFonts w:ascii="Times New Roman" w:hAnsi="Times New Roman" w:cs="Times New Roman"/>
          <w:bCs/>
          <w:sz w:val="28"/>
          <w:szCs w:val="28"/>
        </w:rPr>
        <w:t>61 615 466,27</w:t>
      </w:r>
      <w:r w:rsidR="00FF6694" w:rsidRPr="00661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AF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E0753B" w:rsidRPr="00661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A3D" w:rsidRPr="006618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036F12" w14:textId="77777777" w:rsidR="00AB360B" w:rsidRDefault="00487B9C" w:rsidP="00AB3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В результате указанных мероприятий общий объем финансовых нарушений составил</w:t>
      </w:r>
      <w:r w:rsidR="00D46559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C2B3E" w:rsidRPr="006618AF">
        <w:rPr>
          <w:rFonts w:ascii="Times New Roman" w:hAnsi="Times New Roman" w:cs="Times New Roman"/>
          <w:bCs/>
          <w:sz w:val="28"/>
          <w:szCs w:val="28"/>
        </w:rPr>
        <w:t>29 636 197,69</w:t>
      </w:r>
      <w:r w:rsidRPr="006618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618AF">
        <w:rPr>
          <w:rFonts w:ascii="Times New Roman" w:hAnsi="Times New Roman" w:cs="Times New Roman"/>
          <w:bCs/>
          <w:sz w:val="28"/>
          <w:szCs w:val="28"/>
        </w:rPr>
        <w:t>рублей</w:t>
      </w:r>
      <w:r w:rsidR="00583447" w:rsidRPr="006618AF">
        <w:rPr>
          <w:rFonts w:ascii="Times New Roman" w:hAnsi="Times New Roman" w:cs="Times New Roman"/>
          <w:bCs/>
          <w:sz w:val="28"/>
          <w:szCs w:val="28"/>
        </w:rPr>
        <w:t>,</w:t>
      </w:r>
      <w:r w:rsidR="00583447" w:rsidRPr="00362E58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DC2B3E" w:rsidRPr="00DC2B3E">
        <w:t xml:space="preserve"> </w:t>
      </w:r>
    </w:p>
    <w:p w14:paraId="49628D72" w14:textId="4746DF88" w:rsidR="001041D3" w:rsidRDefault="001041D3" w:rsidP="00AB3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-нарушение требований статьи 16 Федерального закона №</w:t>
      </w:r>
      <w:r w:rsidR="00661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44-ФЗ (нарушение порядка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и осуществление закупок, не предусмотренных планами-графиками) в сумме 13 013 551,83 рублей;</w:t>
      </w:r>
    </w:p>
    <w:p w14:paraId="64D91E49" w14:textId="0ED3DCE8" w:rsidR="001041D3" w:rsidRDefault="001041D3" w:rsidP="0010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требований статьи 34 Федерального закона №</w:t>
      </w:r>
      <w:r w:rsidR="0066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(не включение в контракты обязательных условий) на сумму 10 025 609,31 рублей;</w:t>
      </w:r>
    </w:p>
    <w:p w14:paraId="786BC87B" w14:textId="70CE5BE3" w:rsidR="001041D3" w:rsidRDefault="001041D3" w:rsidP="0010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статьи 95 Федерального закона №</w:t>
      </w:r>
      <w:r w:rsidR="0066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(изменение существенных условий контракта (увеличение цены более чем на 10%)) в сумме 71 688,50 рублей;</w:t>
      </w:r>
    </w:p>
    <w:p w14:paraId="59F72173" w14:textId="37A808BA" w:rsidR="001041D3" w:rsidRDefault="001041D3" w:rsidP="0010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нарушение требований статьи 103 Федерального закона №</w:t>
      </w:r>
      <w:r w:rsidR="0066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предоставление информации в реестр контрактов в ЕИС) в сумме 5 828 222,75 рублей;</w:t>
      </w:r>
    </w:p>
    <w:p w14:paraId="78CB21E6" w14:textId="4463ABC0" w:rsidR="001041D3" w:rsidRPr="00652717" w:rsidRDefault="001041D3" w:rsidP="0010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-нарушение требований постановления администрации Шпаковского муниципального округа Ставропольского края от 18.01.2021 года №</w:t>
      </w:r>
      <w:r w:rsidR="00661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«Об утверждении порядка осуществления закупок малого объема» в сумме 697 125,30 рублей.</w:t>
      </w:r>
    </w:p>
    <w:p w14:paraId="4A56EB74" w14:textId="0CF69B95" w:rsidR="00AB360B" w:rsidRDefault="001041D3" w:rsidP="00AB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0463836"/>
      <w:r w:rsidRPr="001041D3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</w:t>
      </w:r>
      <w:r w:rsidR="00F23342" w:rsidRPr="00F23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342" w:rsidRPr="001041D3">
        <w:rPr>
          <w:rFonts w:ascii="Times New Roman" w:hAnsi="Times New Roman" w:cs="Times New Roman"/>
          <w:sz w:val="28"/>
          <w:szCs w:val="28"/>
        </w:rPr>
        <w:t>направлен</w:t>
      </w:r>
      <w:r w:rsidR="00FC5C68">
        <w:rPr>
          <w:rFonts w:ascii="Times New Roman" w:hAnsi="Times New Roman" w:cs="Times New Roman"/>
          <w:sz w:val="28"/>
          <w:szCs w:val="28"/>
        </w:rPr>
        <w:t>ы</w:t>
      </w:r>
      <w:r w:rsidR="00F23342" w:rsidRPr="001041D3">
        <w:rPr>
          <w:rFonts w:ascii="Times New Roman" w:hAnsi="Times New Roman" w:cs="Times New Roman"/>
          <w:sz w:val="28"/>
          <w:szCs w:val="28"/>
        </w:rPr>
        <w:t xml:space="preserve">  отчет</w:t>
      </w:r>
      <w:r w:rsidR="00FC5C6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23342">
        <w:rPr>
          <w:rFonts w:ascii="Times New Roman" w:hAnsi="Times New Roman" w:cs="Times New Roman"/>
          <w:sz w:val="28"/>
          <w:szCs w:val="28"/>
        </w:rPr>
        <w:t xml:space="preserve"> главе Шпаковского муниципального округа Ставропольского края</w:t>
      </w:r>
      <w:r w:rsidR="00CF03DC">
        <w:rPr>
          <w:rFonts w:ascii="Times New Roman" w:hAnsi="Times New Roman" w:cs="Times New Roman"/>
          <w:sz w:val="28"/>
          <w:szCs w:val="28"/>
        </w:rPr>
        <w:t>,</w:t>
      </w:r>
      <w:r w:rsidRPr="001041D3">
        <w:rPr>
          <w:rFonts w:ascii="Times New Roman" w:hAnsi="Times New Roman" w:cs="Times New Roman"/>
          <w:sz w:val="28"/>
          <w:szCs w:val="28"/>
        </w:rPr>
        <w:t xml:space="preserve"> в прокуратуру Шпаковского района Ставропольского края</w:t>
      </w:r>
      <w:r w:rsidR="00CF03DC">
        <w:rPr>
          <w:rFonts w:ascii="Times New Roman" w:hAnsi="Times New Roman" w:cs="Times New Roman"/>
          <w:sz w:val="28"/>
          <w:szCs w:val="28"/>
        </w:rPr>
        <w:t xml:space="preserve"> и руководителям проверяемых учреждений</w:t>
      </w:r>
      <w:r w:rsidRPr="001041D3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2458E7E" w14:textId="77777777" w:rsidR="00AB360B" w:rsidRDefault="00AB360B" w:rsidP="00AB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484904" w14:textId="3AEECBC3" w:rsidR="00AB360B" w:rsidRDefault="00DD0452" w:rsidP="00AB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4066" w:rsidRPr="00396DB7">
        <w:rPr>
          <w:rFonts w:ascii="Times New Roman" w:hAnsi="Times New Roman" w:cs="Times New Roman"/>
          <w:sz w:val="28"/>
          <w:szCs w:val="28"/>
        </w:rPr>
        <w:t xml:space="preserve"> 20</w:t>
      </w:r>
      <w:r w:rsidR="002E7908" w:rsidRPr="00396DB7">
        <w:rPr>
          <w:rFonts w:ascii="Times New Roman" w:hAnsi="Times New Roman" w:cs="Times New Roman"/>
          <w:sz w:val="28"/>
          <w:szCs w:val="28"/>
        </w:rPr>
        <w:t>2</w:t>
      </w:r>
      <w:r w:rsidR="00DC2B3E" w:rsidRPr="00396DB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84066" w:rsidRPr="00396DB7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органом было проведено </w:t>
      </w:r>
      <w:r w:rsidR="00396DB7" w:rsidRPr="00396DB7">
        <w:rPr>
          <w:rFonts w:ascii="Times New Roman" w:hAnsi="Times New Roman" w:cs="Times New Roman"/>
          <w:b/>
          <w:sz w:val="28"/>
          <w:szCs w:val="28"/>
        </w:rPr>
        <w:t xml:space="preserve">123 </w:t>
      </w:r>
      <w:r w:rsidR="00A84066" w:rsidRPr="00396DB7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3D5EFC" w:rsidRPr="00396DB7">
        <w:rPr>
          <w:rFonts w:ascii="Times New Roman" w:hAnsi="Times New Roman" w:cs="Times New Roman"/>
          <w:b/>
          <w:sz w:val="28"/>
          <w:szCs w:val="28"/>
        </w:rPr>
        <w:t>их</w:t>
      </w:r>
      <w:r w:rsidR="00A84066" w:rsidRPr="00396DB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5E2CFF" w:rsidRPr="00396DB7">
        <w:rPr>
          <w:rFonts w:ascii="Times New Roman" w:hAnsi="Times New Roman" w:cs="Times New Roman"/>
          <w:b/>
          <w:sz w:val="28"/>
          <w:szCs w:val="28"/>
        </w:rPr>
        <w:t>я</w:t>
      </w:r>
      <w:r w:rsidR="00A84066" w:rsidRPr="00396DB7">
        <w:rPr>
          <w:rFonts w:ascii="Times New Roman" w:hAnsi="Times New Roman" w:cs="Times New Roman"/>
          <w:sz w:val="28"/>
          <w:szCs w:val="28"/>
        </w:rPr>
        <w:t>, по результатам которых подготовлены заключения и даны предложения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5114F8B" w14:textId="390FB3AE" w:rsidR="00AB360B" w:rsidRDefault="00DD0452" w:rsidP="00AB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4066" w:rsidRPr="00396DB7">
        <w:rPr>
          <w:rFonts w:ascii="Times New Roman" w:hAnsi="Times New Roman" w:cs="Times New Roman"/>
          <w:sz w:val="28"/>
          <w:szCs w:val="28"/>
        </w:rPr>
        <w:t>В рамках реализации полномочий Контрольно-счетного органа по проведению внешней проверки годового отчета об и</w:t>
      </w:r>
      <w:r w:rsidR="00C74241" w:rsidRPr="00396DB7">
        <w:rPr>
          <w:rFonts w:ascii="Times New Roman" w:hAnsi="Times New Roman" w:cs="Times New Roman"/>
          <w:sz w:val="28"/>
          <w:szCs w:val="28"/>
        </w:rPr>
        <w:t>сполнении местного бюджета в 202</w:t>
      </w:r>
      <w:r w:rsidR="00396DB7" w:rsidRPr="00396DB7">
        <w:rPr>
          <w:rFonts w:ascii="Times New Roman" w:hAnsi="Times New Roman" w:cs="Times New Roman"/>
          <w:sz w:val="28"/>
          <w:szCs w:val="28"/>
        </w:rPr>
        <w:t>3</w:t>
      </w:r>
      <w:r w:rsidR="00A84066" w:rsidRPr="00396DB7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</w:t>
      </w:r>
      <w:r w:rsidR="00F728EF" w:rsidRPr="00396DB7">
        <w:rPr>
          <w:rFonts w:ascii="Times New Roman" w:hAnsi="Times New Roman" w:cs="Times New Roman"/>
          <w:sz w:val="28"/>
          <w:szCs w:val="28"/>
        </w:rPr>
        <w:t xml:space="preserve">ном </w:t>
      </w:r>
      <w:r w:rsidR="00A84066" w:rsidRPr="00396DB7">
        <w:rPr>
          <w:rFonts w:ascii="Times New Roman" w:hAnsi="Times New Roman" w:cs="Times New Roman"/>
          <w:sz w:val="28"/>
          <w:szCs w:val="28"/>
        </w:rPr>
        <w:t>проведена внешняя проверка:</w:t>
      </w:r>
    </w:p>
    <w:p w14:paraId="19696AAF" w14:textId="77777777" w:rsidR="00AB360B" w:rsidRDefault="00A84066" w:rsidP="00AB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Шпаковского муниципального </w:t>
      </w:r>
      <w:r w:rsidR="00D8791A" w:rsidRPr="00396DB7">
        <w:rPr>
          <w:rFonts w:ascii="Times New Roman" w:hAnsi="Times New Roman" w:cs="Times New Roman"/>
          <w:sz w:val="28"/>
          <w:szCs w:val="28"/>
        </w:rPr>
        <w:t>округа</w:t>
      </w:r>
      <w:r w:rsidRPr="00396DB7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 w:rsidR="00ED4C0C" w:rsidRPr="00396DB7">
        <w:rPr>
          <w:rFonts w:ascii="Times New Roman" w:hAnsi="Times New Roman" w:cs="Times New Roman"/>
          <w:sz w:val="28"/>
          <w:szCs w:val="28"/>
        </w:rPr>
        <w:t>2</w:t>
      </w:r>
      <w:r w:rsidR="00396DB7">
        <w:rPr>
          <w:rFonts w:ascii="Times New Roman" w:hAnsi="Times New Roman" w:cs="Times New Roman"/>
          <w:sz w:val="28"/>
          <w:szCs w:val="28"/>
        </w:rPr>
        <w:t>2</w:t>
      </w:r>
      <w:r w:rsidR="00ED4C0C" w:rsidRPr="00396DB7">
        <w:rPr>
          <w:rFonts w:ascii="Times New Roman" w:hAnsi="Times New Roman" w:cs="Times New Roman"/>
          <w:sz w:val="28"/>
          <w:szCs w:val="28"/>
        </w:rPr>
        <w:t xml:space="preserve"> </w:t>
      </w:r>
      <w:r w:rsidRPr="00396DB7">
        <w:rPr>
          <w:rFonts w:ascii="Times New Roman" w:hAnsi="Times New Roman" w:cs="Times New Roman"/>
          <w:sz w:val="28"/>
          <w:szCs w:val="28"/>
        </w:rPr>
        <w:t>год;</w:t>
      </w:r>
    </w:p>
    <w:p w14:paraId="0C0A2FC9" w14:textId="066132BD" w:rsidR="00DB4A97" w:rsidRPr="00440A75" w:rsidRDefault="001B4B91" w:rsidP="0088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10">
        <w:rPr>
          <w:rFonts w:ascii="Times New Roman" w:hAnsi="Times New Roman" w:cs="Times New Roman"/>
          <w:sz w:val="28"/>
          <w:szCs w:val="28"/>
        </w:rPr>
        <w:t xml:space="preserve">- бюджетной отчетности </w:t>
      </w:r>
      <w:r w:rsidR="00DD0452" w:rsidRPr="00995C10">
        <w:rPr>
          <w:rFonts w:ascii="Times New Roman" w:hAnsi="Times New Roman" w:cs="Times New Roman"/>
          <w:sz w:val="28"/>
          <w:szCs w:val="28"/>
        </w:rPr>
        <w:t>за 2022 год</w:t>
      </w:r>
      <w:r w:rsidR="00DD0452">
        <w:rPr>
          <w:rFonts w:ascii="Times New Roman" w:hAnsi="Times New Roman" w:cs="Times New Roman"/>
          <w:sz w:val="28"/>
          <w:szCs w:val="28"/>
        </w:rPr>
        <w:t xml:space="preserve"> тридцати трех </w:t>
      </w:r>
      <w:r w:rsidRPr="00995C10">
        <w:rPr>
          <w:rFonts w:ascii="Times New Roman" w:hAnsi="Times New Roman" w:cs="Times New Roman"/>
          <w:sz w:val="28"/>
          <w:szCs w:val="28"/>
        </w:rPr>
        <w:t>главн</w:t>
      </w:r>
      <w:r w:rsidR="00DD0452">
        <w:rPr>
          <w:rFonts w:ascii="Times New Roman" w:hAnsi="Times New Roman" w:cs="Times New Roman"/>
          <w:sz w:val="28"/>
          <w:szCs w:val="28"/>
        </w:rPr>
        <w:t>ых</w:t>
      </w:r>
      <w:r w:rsidRPr="00995C1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D0452">
        <w:rPr>
          <w:rFonts w:ascii="Times New Roman" w:hAnsi="Times New Roman" w:cs="Times New Roman"/>
          <w:sz w:val="28"/>
          <w:szCs w:val="28"/>
        </w:rPr>
        <w:t>ов</w:t>
      </w:r>
      <w:r w:rsidRPr="00995C1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D0452">
        <w:rPr>
          <w:rFonts w:ascii="Times New Roman" w:hAnsi="Times New Roman" w:cs="Times New Roman"/>
          <w:sz w:val="28"/>
          <w:szCs w:val="28"/>
        </w:rPr>
        <w:t xml:space="preserve"> (</w:t>
      </w:r>
      <w:r w:rsidRPr="00995C10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края;</w:t>
      </w:r>
      <w:r w:rsidR="00DD0452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края;</w:t>
      </w:r>
      <w:r w:rsidR="00DD0452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Комитета по градостроительству, земельным и имущественным отношениям администрации Шпаковского муниципального округа Ставропольского края; финансового управления администрации Шпаковского муниципального округа Ставропольского края;</w:t>
      </w:r>
      <w:r w:rsidR="00DD0452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Комитета образования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>
        <w:rPr>
          <w:rFonts w:ascii="Times New Roman" w:hAnsi="Times New Roman" w:cs="Times New Roman"/>
          <w:sz w:val="28"/>
          <w:szCs w:val="28"/>
        </w:rPr>
        <w:t>К</w:t>
      </w:r>
      <w:r w:rsidR="00995C10" w:rsidRPr="00995C10">
        <w:rPr>
          <w:rFonts w:ascii="Times New Roman" w:hAnsi="Times New Roman" w:cs="Times New Roman"/>
          <w:sz w:val="28"/>
          <w:szCs w:val="28"/>
        </w:rPr>
        <w:t>омитета по культуре и туризму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>
        <w:rPr>
          <w:rFonts w:ascii="Times New Roman" w:hAnsi="Times New Roman" w:cs="Times New Roman"/>
          <w:sz w:val="28"/>
          <w:szCs w:val="28"/>
        </w:rPr>
        <w:t>У</w:t>
      </w:r>
      <w:r w:rsidR="00995C10" w:rsidRPr="00995C10">
        <w:rPr>
          <w:rFonts w:ascii="Times New Roman" w:hAnsi="Times New Roman" w:cs="Times New Roman"/>
          <w:sz w:val="28"/>
          <w:szCs w:val="28"/>
        </w:rPr>
        <w:t>правления труда и социальной защиты населения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 xml:space="preserve">Комитета имущественных и земельных отношений администрации Шпаковского муниципального района Ставропольского края; 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>
        <w:rPr>
          <w:rFonts w:ascii="Times New Roman" w:hAnsi="Times New Roman" w:cs="Times New Roman"/>
          <w:sz w:val="28"/>
          <w:szCs w:val="28"/>
        </w:rPr>
        <w:t>У</w:t>
      </w:r>
      <w:r w:rsidR="00995C10" w:rsidRPr="00995C10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Шпаковского муниципального района Ставропольского края</w:t>
      </w:r>
      <w:r w:rsidR="00995C10">
        <w:rPr>
          <w:rFonts w:ascii="Times New Roman" w:hAnsi="Times New Roman" w:cs="Times New Roman"/>
          <w:sz w:val="28"/>
          <w:szCs w:val="28"/>
        </w:rPr>
        <w:t>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>
        <w:rPr>
          <w:rFonts w:ascii="Times New Roman" w:hAnsi="Times New Roman" w:cs="Times New Roman"/>
          <w:sz w:val="28"/>
          <w:szCs w:val="28"/>
        </w:rPr>
        <w:t>О</w:t>
      </w:r>
      <w:r w:rsidR="00995C10" w:rsidRPr="00995C10">
        <w:rPr>
          <w:rFonts w:ascii="Times New Roman" w:hAnsi="Times New Roman" w:cs="Times New Roman"/>
          <w:sz w:val="28"/>
          <w:szCs w:val="28"/>
        </w:rPr>
        <w:t>тдела образования администрации Шпаковского муниципального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города Михайловска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1018EA"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Дубовского сельсовета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1018EA" w:rsidRPr="00995C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018EA" w:rsidRPr="00995C10">
        <w:rPr>
          <w:rFonts w:ascii="Times New Roman" w:hAnsi="Times New Roman" w:cs="Times New Roman"/>
          <w:sz w:val="28"/>
          <w:szCs w:val="28"/>
        </w:rPr>
        <w:t>Казинского</w:t>
      </w:r>
      <w:proofErr w:type="spellEnd"/>
      <w:r w:rsidR="001018EA" w:rsidRPr="00995C10"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1018EA"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Надеждинского сельсовета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1018EA"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Татарского сельсовета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1018EA" w:rsidRPr="00995C10">
        <w:rPr>
          <w:rFonts w:ascii="Times New Roman" w:hAnsi="Times New Roman" w:cs="Times New Roman"/>
          <w:sz w:val="28"/>
          <w:szCs w:val="28"/>
        </w:rPr>
        <w:t>Михайловского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8EA" w:rsidRPr="00995C10">
        <w:rPr>
          <w:rFonts w:ascii="Times New Roman" w:hAnsi="Times New Roman" w:cs="Times New Roman"/>
          <w:sz w:val="28"/>
          <w:szCs w:val="28"/>
        </w:rPr>
        <w:t>Верхнерусского</w:t>
      </w:r>
      <w:proofErr w:type="spellEnd"/>
      <w:r w:rsidR="001018EA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8EA" w:rsidRPr="00995C10"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 w:rsidR="001018EA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440A75" w:rsidRPr="00995C10">
        <w:rPr>
          <w:rFonts w:ascii="Times New Roman" w:hAnsi="Times New Roman" w:cs="Times New Roman"/>
          <w:sz w:val="28"/>
          <w:szCs w:val="28"/>
        </w:rPr>
        <w:t xml:space="preserve">Дубовского территориального отдела администрации Шпаковского </w:t>
      </w:r>
      <w:r w:rsidR="00440A75" w:rsidRPr="00995C1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75" w:rsidRPr="00995C10">
        <w:rPr>
          <w:rFonts w:ascii="Times New Roman" w:hAnsi="Times New Roman" w:cs="Times New Roman"/>
          <w:sz w:val="28"/>
          <w:szCs w:val="28"/>
        </w:rPr>
        <w:t>Казинского</w:t>
      </w:r>
      <w:proofErr w:type="spellEnd"/>
      <w:r w:rsidR="00440A75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440A75" w:rsidRPr="00995C10">
        <w:rPr>
          <w:rFonts w:ascii="Times New Roman" w:hAnsi="Times New Roman" w:cs="Times New Roman"/>
          <w:sz w:val="28"/>
          <w:szCs w:val="28"/>
        </w:rPr>
        <w:t>Надеждинского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75" w:rsidRPr="00995C10">
        <w:rPr>
          <w:rFonts w:ascii="Times New Roman" w:hAnsi="Times New Roman" w:cs="Times New Roman"/>
          <w:sz w:val="28"/>
          <w:szCs w:val="28"/>
        </w:rPr>
        <w:t>Новомарьевского</w:t>
      </w:r>
      <w:proofErr w:type="spellEnd"/>
      <w:r w:rsidR="00440A75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440A75" w:rsidRPr="00995C10">
        <w:rPr>
          <w:rFonts w:ascii="Times New Roman" w:hAnsi="Times New Roman" w:cs="Times New Roman"/>
          <w:sz w:val="28"/>
          <w:szCs w:val="28"/>
        </w:rPr>
        <w:t>Сенгилеевского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440A75" w:rsidRPr="00995C10">
        <w:rPr>
          <w:rFonts w:ascii="Times New Roman" w:hAnsi="Times New Roman" w:cs="Times New Roman"/>
          <w:sz w:val="28"/>
          <w:szCs w:val="28"/>
        </w:rPr>
        <w:t>Татарского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75" w:rsidRPr="00995C10">
        <w:rPr>
          <w:rFonts w:ascii="Times New Roman" w:hAnsi="Times New Roman" w:cs="Times New Roman"/>
          <w:sz w:val="28"/>
          <w:szCs w:val="28"/>
        </w:rPr>
        <w:t>Темнолесского</w:t>
      </w:r>
      <w:proofErr w:type="spellEnd"/>
      <w:r w:rsidR="00440A75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440A75" w:rsidRPr="00995C10">
        <w:rPr>
          <w:rFonts w:ascii="Times New Roman" w:hAnsi="Times New Roman" w:cs="Times New Roman"/>
          <w:sz w:val="28"/>
          <w:szCs w:val="28"/>
        </w:rPr>
        <w:t>Цимлянского территориального отдела администрации Шпаковского муниципального округа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75" w:rsidRPr="00995C10">
        <w:rPr>
          <w:rFonts w:ascii="Times New Roman" w:hAnsi="Times New Roman" w:cs="Times New Roman"/>
          <w:sz w:val="28"/>
          <w:szCs w:val="28"/>
        </w:rPr>
        <w:t>Пелагиадского</w:t>
      </w:r>
      <w:proofErr w:type="spellEnd"/>
      <w:r w:rsidR="00440A75" w:rsidRPr="00995C1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Шпаковского муниципального округа Ставропольского края;</w:t>
      </w:r>
      <w:r w:rsidR="007F434A" w:rsidRPr="00995C10">
        <w:rPr>
          <w:rFonts w:ascii="Times New Roman" w:hAnsi="Times New Roman" w:cs="Times New Roman"/>
          <w:sz w:val="28"/>
          <w:szCs w:val="28"/>
        </w:rPr>
        <w:t xml:space="preserve"> </w:t>
      </w:r>
      <w:r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Темнолесского сельсовета Шпаковского района Ставропольского края;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DF3AD3" w:rsidRPr="00995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Цимлянского сельсовета Шпаковского района Ставропольского края</w:t>
      </w:r>
      <w:r w:rsidRPr="00995C10">
        <w:rPr>
          <w:rFonts w:ascii="Times New Roman" w:hAnsi="Times New Roman" w:cs="Times New Roman"/>
          <w:sz w:val="28"/>
          <w:szCs w:val="28"/>
        </w:rPr>
        <w:t>;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="00DB4A97" w:rsidRPr="00995C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B4A97" w:rsidRPr="00995C10">
        <w:rPr>
          <w:rFonts w:ascii="Times New Roman" w:hAnsi="Times New Roman" w:cs="Times New Roman"/>
          <w:sz w:val="28"/>
          <w:szCs w:val="28"/>
        </w:rPr>
        <w:t>Пелагиадского</w:t>
      </w:r>
      <w:proofErr w:type="spellEnd"/>
      <w:r w:rsidR="00DB4A97" w:rsidRPr="00995C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B4A97" w:rsidRPr="00440A75">
        <w:rPr>
          <w:rFonts w:ascii="Times New Roman" w:hAnsi="Times New Roman" w:cs="Times New Roman"/>
          <w:sz w:val="28"/>
          <w:szCs w:val="28"/>
        </w:rPr>
        <w:t>Шпаковского района Ставропольского края</w:t>
      </w:r>
      <w:r w:rsidR="00882A89">
        <w:rPr>
          <w:rFonts w:ascii="Times New Roman" w:hAnsi="Times New Roman" w:cs="Times New Roman"/>
          <w:sz w:val="28"/>
          <w:szCs w:val="28"/>
        </w:rPr>
        <w:t>)</w:t>
      </w:r>
      <w:r w:rsidR="00440A75" w:rsidRPr="00440A75">
        <w:rPr>
          <w:rFonts w:ascii="Times New Roman" w:hAnsi="Times New Roman" w:cs="Times New Roman"/>
          <w:sz w:val="28"/>
          <w:szCs w:val="28"/>
        </w:rPr>
        <w:t>.</w:t>
      </w:r>
    </w:p>
    <w:p w14:paraId="7DD7DB00" w14:textId="6004093D" w:rsidR="006F24DC" w:rsidRDefault="001041D3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внешней проверки подготовлено 34 заключения.</w:t>
      </w:r>
    </w:p>
    <w:p w14:paraId="4F035554" w14:textId="77777777" w:rsidR="001041D3" w:rsidRPr="00440A75" w:rsidRDefault="001041D3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D8B1A" w14:textId="08744D56" w:rsidR="009F0FEF" w:rsidRPr="00EE403D" w:rsidRDefault="00882A89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основании пункта 9 части 1 статьи 9 Положения о Контрольно-счетном органе проводился оперативный </w:t>
      </w:r>
      <w:r w:rsidR="009F0FEF" w:rsidRPr="00EE403D">
        <w:rPr>
          <w:rFonts w:ascii="Times New Roman" w:hAnsi="Times New Roman" w:cs="Times New Roman"/>
          <w:sz w:val="28"/>
          <w:szCs w:val="28"/>
        </w:rPr>
        <w:t>анализ исполнения бюджета</w:t>
      </w:r>
      <w:r w:rsidR="00666625" w:rsidRPr="00EE403D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 (далее – местный бюджет) за</w:t>
      </w:r>
      <w:r w:rsidR="009F0FEF" w:rsidRPr="00EE403D">
        <w:rPr>
          <w:rFonts w:ascii="Times New Roman" w:hAnsi="Times New Roman" w:cs="Times New Roman"/>
          <w:sz w:val="28"/>
          <w:szCs w:val="28"/>
        </w:rPr>
        <w:t xml:space="preserve"> 1 квартал, </w:t>
      </w:r>
      <w:r w:rsidR="00FC5C68" w:rsidRPr="00EE403D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F0FEF" w:rsidRPr="00EE403D">
        <w:rPr>
          <w:rFonts w:ascii="Times New Roman" w:hAnsi="Times New Roman" w:cs="Times New Roman"/>
          <w:sz w:val="28"/>
          <w:szCs w:val="28"/>
        </w:rPr>
        <w:t>полугоди</w:t>
      </w:r>
      <w:r w:rsidR="00666625" w:rsidRPr="00EE403D">
        <w:rPr>
          <w:rFonts w:ascii="Times New Roman" w:hAnsi="Times New Roman" w:cs="Times New Roman"/>
          <w:sz w:val="28"/>
          <w:szCs w:val="28"/>
        </w:rPr>
        <w:t>е</w:t>
      </w:r>
      <w:r w:rsidR="009F0FEF" w:rsidRPr="00EE403D">
        <w:rPr>
          <w:rFonts w:ascii="Times New Roman" w:hAnsi="Times New Roman" w:cs="Times New Roman"/>
          <w:sz w:val="28"/>
          <w:szCs w:val="28"/>
        </w:rPr>
        <w:t xml:space="preserve"> и 9 месяцев 2023 года</w:t>
      </w:r>
      <w:r w:rsidR="005B60AD" w:rsidRPr="00EE403D">
        <w:rPr>
          <w:rFonts w:ascii="Times New Roman" w:hAnsi="Times New Roman" w:cs="Times New Roman"/>
          <w:sz w:val="28"/>
          <w:szCs w:val="28"/>
        </w:rPr>
        <w:t xml:space="preserve"> - 3 мероприятия</w:t>
      </w:r>
      <w:r w:rsidR="009F0FEF" w:rsidRPr="00EE403D">
        <w:rPr>
          <w:rFonts w:ascii="Times New Roman" w:hAnsi="Times New Roman" w:cs="Times New Roman"/>
          <w:sz w:val="28"/>
          <w:szCs w:val="28"/>
        </w:rPr>
        <w:t>;</w:t>
      </w:r>
    </w:p>
    <w:p w14:paraId="6D8B52C9" w14:textId="319C8621" w:rsidR="00882A89" w:rsidRDefault="00882A89" w:rsidP="0088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3D">
        <w:rPr>
          <w:rFonts w:ascii="Times New Roman" w:hAnsi="Times New Roman" w:cs="Times New Roman"/>
          <w:sz w:val="28"/>
          <w:szCs w:val="28"/>
        </w:rPr>
        <w:t>-экспертиза проекта решения Думы Шпаковского муниципального округа Ставропольского края «Об исполнении бюджета Шпаковского муниципального округа Ставропольского края за 2022 год» – 1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126D4" w14:textId="77777777" w:rsidR="00882A89" w:rsidRPr="00EE403D" w:rsidRDefault="00882A89" w:rsidP="0088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C6F44" w14:textId="77777777" w:rsidR="00BE02D1" w:rsidRDefault="00882A89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рамках предварительного контроля на основании пункта 2 статьи 157 Бюджетного кодекса Российской Федерации и пункта</w:t>
      </w:r>
      <w:r w:rsidR="00BE02D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части 1 ст</w:t>
      </w:r>
      <w:r w:rsidR="00BE0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тьи 9 Положения </w:t>
      </w:r>
      <w:r w:rsidR="00BE02D1">
        <w:rPr>
          <w:rFonts w:ascii="Times New Roman" w:hAnsi="Times New Roman" w:cs="Times New Roman"/>
          <w:sz w:val="28"/>
          <w:szCs w:val="28"/>
        </w:rPr>
        <w:t xml:space="preserve">о Контрольно-счетном проведены: </w:t>
      </w:r>
    </w:p>
    <w:p w14:paraId="251F446E" w14:textId="25552C51"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02D1">
        <w:rPr>
          <w:rFonts w:ascii="Times New Roman" w:hAnsi="Times New Roman" w:cs="Times New Roman"/>
          <w:sz w:val="28"/>
          <w:szCs w:val="28"/>
        </w:rPr>
        <w:t>экспертиза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«О бюджете Шпаковского муниципального округа Ставропольского края на 2024 года и плановый период 2025 и 2026 годов»</w:t>
      </w:r>
      <w:r w:rsidRPr="00BE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0FEF">
        <w:rPr>
          <w:rFonts w:ascii="Times New Roman" w:hAnsi="Times New Roman" w:cs="Times New Roman"/>
          <w:sz w:val="28"/>
          <w:szCs w:val="28"/>
        </w:rPr>
        <w:t>2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92202" w14:textId="77777777" w:rsidR="00BE02D1" w:rsidRPr="00EE403D" w:rsidRDefault="00BE02D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D1">
        <w:rPr>
          <w:rFonts w:ascii="Times New Roman" w:hAnsi="Times New Roman" w:cs="Times New Roman"/>
          <w:sz w:val="28"/>
          <w:szCs w:val="28"/>
        </w:rPr>
        <w:t>-экспертиз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2D1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r w:rsidRPr="00EE403D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  <w:r w:rsidRPr="00BE02D1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 на 2023 год и плановый период 2024 и 2025 годов</w:t>
      </w:r>
      <w:r w:rsidRPr="00EE403D">
        <w:rPr>
          <w:rFonts w:ascii="Times New Roman" w:hAnsi="Times New Roman" w:cs="Times New Roman"/>
          <w:sz w:val="28"/>
          <w:szCs w:val="28"/>
        </w:rPr>
        <w:t>– 4 мероприятия;</w:t>
      </w:r>
    </w:p>
    <w:p w14:paraId="5026B8C2" w14:textId="2124FCC5" w:rsidR="00BE02D1" w:rsidRDefault="00BE02D1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FF56B" w14:textId="6ED6B7A8" w:rsidR="00BE02D1" w:rsidRDefault="00BE02D1" w:rsidP="00BE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E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Контрольно-счетным органом Шпаковского муниципального округа Ставропольского края </w:t>
      </w:r>
      <w:r w:rsidRPr="00BE02D1">
        <w:rPr>
          <w:rFonts w:ascii="Times New Roman" w:hAnsi="Times New Roman" w:cs="Times New Roman"/>
          <w:sz w:val="28"/>
          <w:szCs w:val="28"/>
        </w:rPr>
        <w:t>осуществлялась экспертиза муниципальных правовых актов</w:t>
      </w:r>
      <w:r w:rsidR="00CF03DC">
        <w:rPr>
          <w:rFonts w:ascii="Times New Roman" w:hAnsi="Times New Roman" w:cs="Times New Roman"/>
          <w:sz w:val="28"/>
          <w:szCs w:val="28"/>
        </w:rPr>
        <w:t>.</w:t>
      </w:r>
      <w:r w:rsidRPr="00BE02D1">
        <w:rPr>
          <w:rFonts w:ascii="Times New Roman" w:hAnsi="Times New Roman" w:cs="Times New Roman"/>
          <w:sz w:val="28"/>
          <w:szCs w:val="28"/>
        </w:rPr>
        <w:t xml:space="preserve"> Подготовлено 11 заключений на проекты решений Думы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округа:</w:t>
      </w:r>
    </w:p>
    <w:p w14:paraId="126F3E7C" w14:textId="203952DB"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-«О внесении изменений в решение Думы Шпаковского муниципального округа Ставропольского края от 25 ноября 2020 года № 51 «Об утверждении Положения о бюджетном процессе в Шпаковском муниципальном округе Ставропольского края» - 1 мероприятие;</w:t>
      </w:r>
    </w:p>
    <w:p w14:paraId="1238C323" w14:textId="38793BFB" w:rsidR="00D84189" w:rsidRDefault="00BE02D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проектов решений Думы</w:t>
      </w:r>
      <w:r w:rsidR="00D8418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  <w:r w:rsidR="0087172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84189">
        <w:rPr>
          <w:rFonts w:ascii="Times New Roman" w:hAnsi="Times New Roman" w:cs="Times New Roman"/>
          <w:sz w:val="28"/>
          <w:szCs w:val="28"/>
        </w:rPr>
        <w:t>«О внесении изменений в пункт 5 Положения о системах оплаты труда работников органов местного самоуправления Шпаковского муниципального округа  Ставропольского края, осуществляющих профессиональную деятельность по профессиям рабочих, утвержденного решением Думы Шпаковского муниципального округа Ставропольского края от 27.12.2021 №260»</w:t>
      </w:r>
      <w:r w:rsidR="009C79CE">
        <w:rPr>
          <w:rFonts w:ascii="Times New Roman" w:hAnsi="Times New Roman" w:cs="Times New Roman"/>
          <w:sz w:val="28"/>
          <w:szCs w:val="28"/>
        </w:rPr>
        <w:t xml:space="preserve"> - 2 мероприятия</w:t>
      </w:r>
      <w:r w:rsidR="00D84189">
        <w:rPr>
          <w:rFonts w:ascii="Times New Roman" w:hAnsi="Times New Roman" w:cs="Times New Roman"/>
          <w:sz w:val="28"/>
          <w:szCs w:val="28"/>
        </w:rPr>
        <w:t>;</w:t>
      </w:r>
    </w:p>
    <w:p w14:paraId="73E90466" w14:textId="4B766DAC" w:rsidR="002919E1" w:rsidRDefault="00BE02D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E1">
        <w:rPr>
          <w:rFonts w:ascii="Times New Roman" w:hAnsi="Times New Roman" w:cs="Times New Roman"/>
          <w:sz w:val="28"/>
          <w:szCs w:val="28"/>
        </w:rPr>
        <w:t>-экспертиза проект</w:t>
      </w:r>
      <w:r w:rsidR="00871729">
        <w:rPr>
          <w:rFonts w:ascii="Times New Roman" w:hAnsi="Times New Roman" w:cs="Times New Roman"/>
          <w:sz w:val="28"/>
          <w:szCs w:val="28"/>
        </w:rPr>
        <w:t>а</w:t>
      </w:r>
      <w:r w:rsidR="002919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71729">
        <w:rPr>
          <w:rFonts w:ascii="Times New Roman" w:hAnsi="Times New Roman" w:cs="Times New Roman"/>
          <w:sz w:val="28"/>
          <w:szCs w:val="28"/>
        </w:rPr>
        <w:t>я</w:t>
      </w:r>
      <w:r w:rsidR="002919E1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</w:t>
      </w:r>
      <w:r w:rsidR="0087172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919E1">
        <w:rPr>
          <w:rFonts w:ascii="Times New Roman" w:hAnsi="Times New Roman" w:cs="Times New Roman"/>
          <w:sz w:val="28"/>
          <w:szCs w:val="28"/>
        </w:rPr>
        <w:t>«О внесении изменения в должностные оклады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утвержденные решением Думы Шпаковского муниципального округа Ставропольского края от 21 сентября 2021 года № 233»</w:t>
      </w:r>
      <w:r w:rsidR="00871729" w:rsidRPr="00871729">
        <w:rPr>
          <w:rFonts w:ascii="Times New Roman" w:hAnsi="Times New Roman" w:cs="Times New Roman"/>
          <w:sz w:val="28"/>
          <w:szCs w:val="28"/>
        </w:rPr>
        <w:t xml:space="preserve"> </w:t>
      </w:r>
      <w:r w:rsidR="00871729">
        <w:rPr>
          <w:rFonts w:ascii="Times New Roman" w:hAnsi="Times New Roman" w:cs="Times New Roman"/>
          <w:sz w:val="28"/>
          <w:szCs w:val="28"/>
        </w:rPr>
        <w:t>- 1 мероприятие</w:t>
      </w:r>
      <w:r w:rsidR="002919E1">
        <w:rPr>
          <w:rFonts w:ascii="Times New Roman" w:hAnsi="Times New Roman" w:cs="Times New Roman"/>
          <w:sz w:val="28"/>
          <w:szCs w:val="28"/>
        </w:rPr>
        <w:t>;</w:t>
      </w:r>
    </w:p>
    <w:p w14:paraId="6B9FF094" w14:textId="38865219" w:rsidR="002919E1" w:rsidRDefault="002919E1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</w:t>
      </w:r>
      <w:r w:rsidR="008717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717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2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Приложен</w:t>
      </w:r>
      <w:r w:rsidR="009C7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3 к решению Думы Шпаковского муниципального округа Ставропольского края от 27 октября 2021 года № 259 «Об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края»</w:t>
      </w:r>
      <w:r w:rsidR="00871729" w:rsidRPr="00871729">
        <w:rPr>
          <w:rFonts w:ascii="Times New Roman" w:hAnsi="Times New Roman" w:cs="Times New Roman"/>
          <w:sz w:val="28"/>
          <w:szCs w:val="28"/>
        </w:rPr>
        <w:t xml:space="preserve"> </w:t>
      </w:r>
      <w:r w:rsidR="00871729">
        <w:rPr>
          <w:rFonts w:ascii="Times New Roman" w:hAnsi="Times New Roman" w:cs="Times New Roman"/>
          <w:sz w:val="28"/>
          <w:szCs w:val="28"/>
        </w:rPr>
        <w:t>- 1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D82867" w14:textId="1DCB2BCF" w:rsidR="009C79CE" w:rsidRDefault="009C79CE" w:rsidP="00BE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премировании лиц, замещающих муниципальные должности Шпаковского муниципального округа Ставропольского края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края, обслуживающего персонала (рабочих)  и порядке выплаты материальной помощи, ежемесячного денежного поощрения и иных денежных выплат, утвержденное решением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Шпаковского муниципального округа Ставропольского края от 29.06.2022 гола №367»</w:t>
      </w:r>
      <w:r w:rsidR="00871729" w:rsidRPr="00871729">
        <w:rPr>
          <w:rFonts w:ascii="Times New Roman" w:hAnsi="Times New Roman" w:cs="Times New Roman"/>
          <w:sz w:val="28"/>
          <w:szCs w:val="28"/>
        </w:rPr>
        <w:t xml:space="preserve"> </w:t>
      </w:r>
      <w:r w:rsidR="00871729">
        <w:rPr>
          <w:rFonts w:ascii="Times New Roman" w:hAnsi="Times New Roman" w:cs="Times New Roman"/>
          <w:sz w:val="28"/>
          <w:szCs w:val="28"/>
        </w:rPr>
        <w:t>- 1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3FFB3" w14:textId="77777777" w:rsidR="00C91605" w:rsidRDefault="00C91605" w:rsidP="00C9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проектов решений Думы об освобождении от налогообложения по земельному налогу отдельных категорий налогоплательщиков – 2 мероприятие;</w:t>
      </w:r>
    </w:p>
    <w:p w14:paraId="1BAD93AD" w14:textId="64AE7B60" w:rsidR="005B60AD" w:rsidRDefault="005B60AD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0464925"/>
      <w:r>
        <w:rPr>
          <w:rFonts w:ascii="Times New Roman" w:hAnsi="Times New Roman" w:cs="Times New Roman"/>
          <w:sz w:val="28"/>
          <w:szCs w:val="28"/>
        </w:rPr>
        <w:t>-экспертиза проектов решений Думы «О внесении изменений в подпункт 2.1. пункта 2 решения Думы Шпаковского муниципального округа Ставропольского края от 25 ноября 2020 г № 54 «Об установлении земельного налога и введении его в действие на территории Шпаковского муниципального округа Ставропольского края» - 1 мероприятие;</w:t>
      </w:r>
    </w:p>
    <w:p w14:paraId="4C0E95A3" w14:textId="2974A016" w:rsidR="009F0FEF" w:rsidRDefault="00A24581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-экспертиза проектов Решения Думы 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 </w:t>
      </w:r>
      <w:r w:rsidR="005B60AD">
        <w:rPr>
          <w:rFonts w:ascii="Times New Roman" w:hAnsi="Times New Roman" w:cs="Times New Roman"/>
          <w:sz w:val="28"/>
          <w:szCs w:val="28"/>
        </w:rPr>
        <w:t>- 1 мероприятие;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E395A" w14:textId="21D99C1F" w:rsidR="005B60AD" w:rsidRPr="00440A75" w:rsidRDefault="005B60AD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проекта решения Думы «О внесении изменений и дополнений в пункт 1 решения Думы Шпаковского муниципального округа Ставропольского края тот 15 декабря 2022 г № 412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 - 1 мероприятие.</w:t>
      </w:r>
    </w:p>
    <w:bookmarkEnd w:id="3"/>
    <w:p w14:paraId="0D426E73" w14:textId="77777777" w:rsidR="00C91605" w:rsidRPr="00C91605" w:rsidRDefault="00C91605" w:rsidP="00C9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356A5" w14:textId="77777777" w:rsidR="00871729" w:rsidRDefault="00C91605" w:rsidP="00C9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05">
        <w:rPr>
          <w:rFonts w:ascii="Times New Roman" w:hAnsi="Times New Roman" w:cs="Times New Roman"/>
          <w:sz w:val="28"/>
          <w:szCs w:val="28"/>
        </w:rPr>
        <w:t xml:space="preserve">5) В 2023 году Контрольно-счетным органом подготовлено </w:t>
      </w:r>
      <w:r w:rsidR="00871729">
        <w:rPr>
          <w:rFonts w:ascii="Times New Roman" w:hAnsi="Times New Roman" w:cs="Times New Roman"/>
          <w:sz w:val="28"/>
          <w:szCs w:val="28"/>
        </w:rPr>
        <w:t xml:space="preserve">68 </w:t>
      </w:r>
      <w:r w:rsidRPr="00C91605">
        <w:rPr>
          <w:rFonts w:ascii="Times New Roman" w:hAnsi="Times New Roman" w:cs="Times New Roman"/>
          <w:sz w:val="28"/>
          <w:szCs w:val="28"/>
        </w:rPr>
        <w:t>заключений на проекты постановлений администрации Шпаковского муниципального округа</w:t>
      </w:r>
      <w:r w:rsidR="00871729">
        <w:rPr>
          <w:rFonts w:ascii="Times New Roman" w:hAnsi="Times New Roman" w:cs="Times New Roman"/>
          <w:sz w:val="28"/>
          <w:szCs w:val="28"/>
        </w:rPr>
        <w:t xml:space="preserve"> Ставропольского края, в том числе:</w:t>
      </w:r>
      <w:r w:rsidRPr="00C91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2609E" w14:textId="77777777" w:rsidR="00871729" w:rsidRDefault="00871729" w:rsidP="00C9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-47 заключений </w:t>
      </w:r>
      <w:r w:rsidR="00C91605" w:rsidRPr="00C91605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97DA1E" w14:textId="4F617852" w:rsidR="00C91605" w:rsidRPr="00C91605" w:rsidRDefault="00871729" w:rsidP="00C9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605" w:rsidRPr="00C91605">
        <w:rPr>
          <w:rFonts w:ascii="Times New Roman" w:hAnsi="Times New Roman" w:cs="Times New Roman"/>
          <w:sz w:val="28"/>
          <w:szCs w:val="28"/>
        </w:rPr>
        <w:t>21 заключение на проекты постановлений администрации Шпаковского муниципального округа об утверждении муниципальных программ.</w:t>
      </w:r>
    </w:p>
    <w:p w14:paraId="05E5089F" w14:textId="0C979C89" w:rsidR="00C91605" w:rsidRPr="00C91605" w:rsidRDefault="00C91605" w:rsidP="00C9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B991A" w14:textId="77777777" w:rsidR="00AB360B" w:rsidRDefault="004277C8" w:rsidP="00AB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C8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и экспертно-аналитической деятельности предлагались конкретные меры по устранению установленных нарушений и недостатков в сфере бюджетной политики, управления муниципальным имуществом и при осуществлении закупок для обеспечения муниципальных нужд. </w:t>
      </w:r>
    </w:p>
    <w:p w14:paraId="1121B11D" w14:textId="1D5A43E7" w:rsidR="00A84066" w:rsidRPr="000B497C" w:rsidRDefault="00A84066" w:rsidP="00AB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7C">
        <w:rPr>
          <w:rFonts w:ascii="Times New Roman" w:hAnsi="Times New Roman" w:cs="Times New Roman"/>
          <w:sz w:val="28"/>
          <w:szCs w:val="28"/>
        </w:rPr>
        <w:t xml:space="preserve">Контрольно-счетным органом Шпаковского муниципального </w:t>
      </w:r>
      <w:r w:rsidR="00F021BE" w:rsidRPr="000B497C">
        <w:rPr>
          <w:rFonts w:ascii="Times New Roman" w:hAnsi="Times New Roman" w:cs="Times New Roman"/>
          <w:sz w:val="28"/>
          <w:szCs w:val="28"/>
        </w:rPr>
        <w:t>округа</w:t>
      </w:r>
      <w:r w:rsidRPr="000B497C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осуществлялось тесное взаимодействие со специалистами органов местного самоуправления Шпаковского </w:t>
      </w:r>
      <w:r w:rsidR="00C916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8EF" w:rsidRPr="000B497C">
        <w:rPr>
          <w:rFonts w:ascii="Times New Roman" w:hAnsi="Times New Roman" w:cs="Times New Roman"/>
          <w:sz w:val="28"/>
          <w:szCs w:val="28"/>
        </w:rPr>
        <w:t>округа</w:t>
      </w:r>
      <w:r w:rsidRPr="000B497C">
        <w:rPr>
          <w:rFonts w:ascii="Times New Roman" w:hAnsi="Times New Roman" w:cs="Times New Roman"/>
          <w:sz w:val="28"/>
          <w:szCs w:val="28"/>
        </w:rPr>
        <w:t>, в рамках которого сотрудники аппарата Контрольно-счетного органа давали консультации по различным направлениям деятельности органов местного самоуправления.</w:t>
      </w:r>
    </w:p>
    <w:p w14:paraId="54945FD4" w14:textId="77777777" w:rsidR="00A84066" w:rsidRDefault="00A84066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7C">
        <w:rPr>
          <w:rFonts w:ascii="Times New Roman" w:hAnsi="Times New Roman" w:cs="Times New Roman"/>
          <w:sz w:val="28"/>
          <w:szCs w:val="28"/>
        </w:rPr>
        <w:t xml:space="preserve">Взаимодействие с другими контрольно-счетными органами </w:t>
      </w:r>
      <w:r w:rsidR="000B497C" w:rsidRPr="000B497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B497C">
        <w:rPr>
          <w:rFonts w:ascii="Times New Roman" w:hAnsi="Times New Roman" w:cs="Times New Roman"/>
          <w:sz w:val="28"/>
          <w:szCs w:val="28"/>
        </w:rPr>
        <w:t xml:space="preserve">осуществляется через Совет контрольно-счетных органов при Контрольно-счетной палате Ставропольского края, членом которого </w:t>
      </w:r>
      <w:r w:rsidR="004277C8" w:rsidRPr="000B497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Pr="000B497C">
        <w:rPr>
          <w:rFonts w:ascii="Times New Roman" w:hAnsi="Times New Roman" w:cs="Times New Roman"/>
          <w:sz w:val="28"/>
          <w:szCs w:val="28"/>
        </w:rPr>
        <w:t xml:space="preserve">Контрольно-счетный орган Шпаковского муниципального </w:t>
      </w:r>
      <w:r w:rsidR="00F728EF" w:rsidRPr="000B497C">
        <w:rPr>
          <w:rFonts w:ascii="Times New Roman" w:hAnsi="Times New Roman" w:cs="Times New Roman"/>
          <w:sz w:val="28"/>
          <w:szCs w:val="28"/>
        </w:rPr>
        <w:t>округа</w:t>
      </w:r>
      <w:r w:rsidRPr="000B497C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B2D2DFE" w14:textId="77777777" w:rsidR="000B497C" w:rsidRDefault="000B497C" w:rsidP="0091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7C">
        <w:rPr>
          <w:rFonts w:ascii="Times New Roman" w:hAnsi="Times New Roman" w:cs="Times New Roman"/>
          <w:sz w:val="28"/>
          <w:szCs w:val="28"/>
        </w:rPr>
        <w:t xml:space="preserve">Взаимодействие с другими контрольно-счетными органами </w:t>
      </w:r>
      <w:r w:rsidR="004277C8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0B497C">
        <w:rPr>
          <w:rFonts w:ascii="Times New Roman" w:hAnsi="Times New Roman" w:cs="Times New Roman"/>
          <w:sz w:val="28"/>
          <w:szCs w:val="28"/>
        </w:rPr>
        <w:t xml:space="preserve">Ставропольского края осуществляется через </w:t>
      </w:r>
      <w:r w:rsidR="004277C8">
        <w:rPr>
          <w:rFonts w:ascii="Times New Roman" w:hAnsi="Times New Roman" w:cs="Times New Roman"/>
          <w:sz w:val="28"/>
          <w:szCs w:val="28"/>
        </w:rPr>
        <w:t>Союз муниципальных контрольно-счетных органов</w:t>
      </w:r>
      <w:r w:rsidRPr="000B497C">
        <w:rPr>
          <w:rFonts w:ascii="Times New Roman" w:hAnsi="Times New Roman" w:cs="Times New Roman"/>
          <w:sz w:val="28"/>
          <w:szCs w:val="28"/>
        </w:rPr>
        <w:t xml:space="preserve">, членом которого </w:t>
      </w:r>
      <w:r w:rsidR="004277C8" w:rsidRPr="000B49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B497C">
        <w:rPr>
          <w:rFonts w:ascii="Times New Roman" w:hAnsi="Times New Roman" w:cs="Times New Roman"/>
          <w:sz w:val="28"/>
          <w:szCs w:val="28"/>
        </w:rPr>
        <w:t>Контрольно-счетный орган Шпаковского муниципального округа Ставропольского края.</w:t>
      </w:r>
    </w:p>
    <w:p w14:paraId="3AA30915" w14:textId="72F04244" w:rsidR="00AB360B" w:rsidRDefault="004277C8" w:rsidP="00AB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0B497C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на постоянной основе являются слушателями различных обучающих мероприятий, организуемых Счетной палатой Российской Федерации и Союзом муниципальных контрольно-счетных органов. Кроме того, </w:t>
      </w:r>
      <w:r w:rsidR="003D41F2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сотрудников по основным направлениям деятельности Контрольно-счетного органа </w:t>
      </w:r>
      <w:r w:rsidRPr="000B497C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CDB7F" w14:textId="77777777" w:rsidR="00AB360B" w:rsidRDefault="00226B20" w:rsidP="00AB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C8">
        <w:rPr>
          <w:rFonts w:ascii="Times New Roman" w:hAnsi="Times New Roman" w:cs="Times New Roman"/>
          <w:sz w:val="28"/>
          <w:szCs w:val="28"/>
        </w:rPr>
        <w:t>Важной составляющей в работе Контрольно-счетного органа по-прежнему остается оказание методической помощи учреждениям, а также по итогам мероприятий разработка предложений и рекомендаций с целью предупреждения и недопущения неэффективных расходов и нарушений в финансовой сфере.</w:t>
      </w:r>
    </w:p>
    <w:p w14:paraId="4DB3FDFD" w14:textId="073F2FE6" w:rsidR="00666625" w:rsidRDefault="00DA1298" w:rsidP="00AB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C8">
        <w:rPr>
          <w:rFonts w:ascii="Times New Roman" w:hAnsi="Times New Roman" w:cs="Times New Roman"/>
          <w:sz w:val="28"/>
          <w:szCs w:val="28"/>
        </w:rPr>
        <w:t>В 20</w:t>
      </w:r>
      <w:r w:rsidR="003C43DF" w:rsidRPr="004277C8">
        <w:rPr>
          <w:rFonts w:ascii="Times New Roman" w:hAnsi="Times New Roman" w:cs="Times New Roman"/>
          <w:sz w:val="28"/>
          <w:szCs w:val="28"/>
        </w:rPr>
        <w:t>2</w:t>
      </w:r>
      <w:r w:rsidR="004277C8" w:rsidRPr="004277C8">
        <w:rPr>
          <w:rFonts w:ascii="Times New Roman" w:hAnsi="Times New Roman" w:cs="Times New Roman"/>
          <w:sz w:val="28"/>
          <w:szCs w:val="28"/>
        </w:rPr>
        <w:t>4</w:t>
      </w:r>
      <w:r w:rsidRPr="004277C8">
        <w:rPr>
          <w:rFonts w:ascii="Times New Roman" w:hAnsi="Times New Roman" w:cs="Times New Roman"/>
          <w:sz w:val="28"/>
          <w:szCs w:val="28"/>
        </w:rPr>
        <w:t xml:space="preserve"> году неизменными принципами в деятельности Контрольно-счетного органа будут оставаться </w:t>
      </w:r>
      <w:r w:rsidR="00DD6616" w:rsidRPr="004277C8">
        <w:rPr>
          <w:rFonts w:ascii="Times New Roman" w:hAnsi="Times New Roman" w:cs="Times New Roman"/>
          <w:sz w:val="28"/>
          <w:szCs w:val="28"/>
        </w:rPr>
        <w:t>такие принципы, как законность,</w:t>
      </w:r>
      <w:r w:rsidRPr="004277C8">
        <w:rPr>
          <w:rFonts w:ascii="Times New Roman" w:hAnsi="Times New Roman" w:cs="Times New Roman"/>
          <w:sz w:val="28"/>
          <w:szCs w:val="28"/>
        </w:rPr>
        <w:t xml:space="preserve"> объективность, эффективность, независимость и гласность. </w:t>
      </w:r>
    </w:p>
    <w:p w14:paraId="1B773924" w14:textId="77777777" w:rsidR="00827733" w:rsidRDefault="0082773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D7E17C" w14:textId="77777777" w:rsidR="000D7C55" w:rsidRPr="00362E58" w:rsidRDefault="000D7C55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F22FDC" w14:textId="77777777" w:rsidR="00827733" w:rsidRPr="00362E58" w:rsidRDefault="0082773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22CE48" w14:textId="77777777" w:rsidR="00A84066" w:rsidRPr="00362E58" w:rsidRDefault="00BD1D0C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01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3013">
        <w:rPr>
          <w:rFonts w:ascii="Times New Roman" w:hAnsi="Times New Roman" w:cs="Times New Roman"/>
          <w:sz w:val="28"/>
          <w:szCs w:val="28"/>
        </w:rPr>
        <w:t xml:space="preserve">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</w:p>
    <w:p w14:paraId="5750854F" w14:textId="77777777" w:rsidR="00A84066" w:rsidRPr="00362E58" w:rsidRDefault="00A84066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</w:p>
    <w:p w14:paraId="471709C8" w14:textId="77777777" w:rsidR="00A84066" w:rsidRPr="00A84066" w:rsidRDefault="00A84066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466BBA" w:rsidRPr="00362E58">
        <w:rPr>
          <w:rFonts w:ascii="Times New Roman" w:hAnsi="Times New Roman" w:cs="Times New Roman"/>
          <w:sz w:val="28"/>
          <w:szCs w:val="28"/>
        </w:rPr>
        <w:t xml:space="preserve">     </w:t>
      </w:r>
      <w:r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053013">
        <w:rPr>
          <w:rFonts w:ascii="Times New Roman" w:hAnsi="Times New Roman" w:cs="Times New Roman"/>
          <w:sz w:val="28"/>
          <w:szCs w:val="28"/>
        </w:rPr>
        <w:t>Е.</w:t>
      </w:r>
      <w:r w:rsidRPr="00362E58">
        <w:rPr>
          <w:rFonts w:ascii="Times New Roman" w:hAnsi="Times New Roman" w:cs="Times New Roman"/>
          <w:sz w:val="28"/>
          <w:szCs w:val="28"/>
        </w:rPr>
        <w:t>А.</w:t>
      </w:r>
      <w:r w:rsidR="00466BBA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053013">
        <w:rPr>
          <w:rFonts w:ascii="Times New Roman" w:hAnsi="Times New Roman" w:cs="Times New Roman"/>
          <w:sz w:val="28"/>
          <w:szCs w:val="28"/>
        </w:rPr>
        <w:t>Куропятник</w:t>
      </w:r>
    </w:p>
    <w:sectPr w:rsidR="00A84066" w:rsidRPr="00A84066" w:rsidSect="00266770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90C0" w14:textId="77777777" w:rsidR="00266770" w:rsidRDefault="00266770" w:rsidP="005B44CB">
      <w:pPr>
        <w:spacing w:after="0" w:line="240" w:lineRule="auto"/>
      </w:pPr>
      <w:r>
        <w:separator/>
      </w:r>
    </w:p>
  </w:endnote>
  <w:endnote w:type="continuationSeparator" w:id="0">
    <w:p w14:paraId="06DD7654" w14:textId="77777777" w:rsidR="00266770" w:rsidRDefault="00266770" w:rsidP="005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6FD6" w14:textId="77777777" w:rsidR="00266770" w:rsidRDefault="00266770" w:rsidP="005B44CB">
      <w:pPr>
        <w:spacing w:after="0" w:line="240" w:lineRule="auto"/>
      </w:pPr>
      <w:r>
        <w:separator/>
      </w:r>
    </w:p>
  </w:footnote>
  <w:footnote w:type="continuationSeparator" w:id="0">
    <w:p w14:paraId="20CEAD0B" w14:textId="77777777" w:rsidR="00266770" w:rsidRDefault="00266770" w:rsidP="005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0530"/>
      <w:docPartObj>
        <w:docPartGallery w:val="Page Numbers (Top of Page)"/>
        <w:docPartUnique/>
      </w:docPartObj>
    </w:sdtPr>
    <w:sdtContent>
      <w:p w14:paraId="6C90D7B0" w14:textId="77777777" w:rsidR="00861544" w:rsidRDefault="00861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C6">
          <w:rPr>
            <w:noProof/>
          </w:rPr>
          <w:t>7</w:t>
        </w:r>
        <w:r>
          <w:fldChar w:fldCharType="end"/>
        </w:r>
      </w:p>
    </w:sdtContent>
  </w:sdt>
  <w:p w14:paraId="0BAF657D" w14:textId="77777777" w:rsidR="005B44CB" w:rsidRDefault="005B44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02C"/>
    <w:multiLevelType w:val="hybridMultilevel"/>
    <w:tmpl w:val="F4E0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DDD"/>
    <w:multiLevelType w:val="hybridMultilevel"/>
    <w:tmpl w:val="4F083CF2"/>
    <w:lvl w:ilvl="0" w:tplc="35520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F6BEF"/>
    <w:multiLevelType w:val="hybridMultilevel"/>
    <w:tmpl w:val="4FFA8A12"/>
    <w:lvl w:ilvl="0" w:tplc="C1B280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230C65"/>
    <w:multiLevelType w:val="hybridMultilevel"/>
    <w:tmpl w:val="D59C4872"/>
    <w:lvl w:ilvl="0" w:tplc="79CE42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22986"/>
    <w:multiLevelType w:val="hybridMultilevel"/>
    <w:tmpl w:val="E224202C"/>
    <w:lvl w:ilvl="0" w:tplc="F03A62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87517536">
    <w:abstractNumId w:val="0"/>
  </w:num>
  <w:num w:numId="2" w16cid:durableId="1901399191">
    <w:abstractNumId w:val="3"/>
  </w:num>
  <w:num w:numId="3" w16cid:durableId="1519737542">
    <w:abstractNumId w:val="1"/>
  </w:num>
  <w:num w:numId="4" w16cid:durableId="1805736520">
    <w:abstractNumId w:val="4"/>
  </w:num>
  <w:num w:numId="5" w16cid:durableId="169457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8F"/>
    <w:rsid w:val="00006C3F"/>
    <w:rsid w:val="00011997"/>
    <w:rsid w:val="000133B9"/>
    <w:rsid w:val="00021B9C"/>
    <w:rsid w:val="00026ED3"/>
    <w:rsid w:val="0003074F"/>
    <w:rsid w:val="00032D29"/>
    <w:rsid w:val="00036E19"/>
    <w:rsid w:val="00041529"/>
    <w:rsid w:val="00045AC8"/>
    <w:rsid w:val="00051A79"/>
    <w:rsid w:val="00053013"/>
    <w:rsid w:val="00056EE3"/>
    <w:rsid w:val="00065231"/>
    <w:rsid w:val="000657E1"/>
    <w:rsid w:val="00071743"/>
    <w:rsid w:val="00072776"/>
    <w:rsid w:val="00075B92"/>
    <w:rsid w:val="00081C0C"/>
    <w:rsid w:val="00086197"/>
    <w:rsid w:val="000A0C26"/>
    <w:rsid w:val="000A4EA7"/>
    <w:rsid w:val="000A666A"/>
    <w:rsid w:val="000B00D7"/>
    <w:rsid w:val="000B4737"/>
    <w:rsid w:val="000B497C"/>
    <w:rsid w:val="000B7BA2"/>
    <w:rsid w:val="000B7FB8"/>
    <w:rsid w:val="000C0EC8"/>
    <w:rsid w:val="000C1BE5"/>
    <w:rsid w:val="000D0285"/>
    <w:rsid w:val="000D1298"/>
    <w:rsid w:val="000D1AFF"/>
    <w:rsid w:val="000D5493"/>
    <w:rsid w:val="000D7532"/>
    <w:rsid w:val="000D7C55"/>
    <w:rsid w:val="000E07DA"/>
    <w:rsid w:val="000E081D"/>
    <w:rsid w:val="000F35EE"/>
    <w:rsid w:val="001018EA"/>
    <w:rsid w:val="00102541"/>
    <w:rsid w:val="00102B45"/>
    <w:rsid w:val="00103B58"/>
    <w:rsid w:val="001041D3"/>
    <w:rsid w:val="0010442E"/>
    <w:rsid w:val="00104450"/>
    <w:rsid w:val="00107F45"/>
    <w:rsid w:val="0011433A"/>
    <w:rsid w:val="00120034"/>
    <w:rsid w:val="00144093"/>
    <w:rsid w:val="00154794"/>
    <w:rsid w:val="001577A9"/>
    <w:rsid w:val="00162EF9"/>
    <w:rsid w:val="00177A66"/>
    <w:rsid w:val="00180E3E"/>
    <w:rsid w:val="00184DF2"/>
    <w:rsid w:val="001972DC"/>
    <w:rsid w:val="001A37DF"/>
    <w:rsid w:val="001A3B96"/>
    <w:rsid w:val="001A4253"/>
    <w:rsid w:val="001B0386"/>
    <w:rsid w:val="001B0827"/>
    <w:rsid w:val="001B4A0D"/>
    <w:rsid w:val="001B4B91"/>
    <w:rsid w:val="001C69B7"/>
    <w:rsid w:val="001D04D8"/>
    <w:rsid w:val="001D4A89"/>
    <w:rsid w:val="001E0DD7"/>
    <w:rsid w:val="001E4685"/>
    <w:rsid w:val="001E725E"/>
    <w:rsid w:val="001F5844"/>
    <w:rsid w:val="002003B0"/>
    <w:rsid w:val="00204EE6"/>
    <w:rsid w:val="00205222"/>
    <w:rsid w:val="00205964"/>
    <w:rsid w:val="00211E0E"/>
    <w:rsid w:val="00216391"/>
    <w:rsid w:val="00226B20"/>
    <w:rsid w:val="00233C1A"/>
    <w:rsid w:val="00234653"/>
    <w:rsid w:val="00241FC8"/>
    <w:rsid w:val="00244DAF"/>
    <w:rsid w:val="00245FAD"/>
    <w:rsid w:val="00247DF9"/>
    <w:rsid w:val="00251454"/>
    <w:rsid w:val="002558AD"/>
    <w:rsid w:val="0026096E"/>
    <w:rsid w:val="002637BC"/>
    <w:rsid w:val="00264497"/>
    <w:rsid w:val="0026512B"/>
    <w:rsid w:val="00266770"/>
    <w:rsid w:val="0026713D"/>
    <w:rsid w:val="00273131"/>
    <w:rsid w:val="00275B9B"/>
    <w:rsid w:val="002802FC"/>
    <w:rsid w:val="00286A16"/>
    <w:rsid w:val="002919E1"/>
    <w:rsid w:val="0029398F"/>
    <w:rsid w:val="0029645A"/>
    <w:rsid w:val="002A0FCB"/>
    <w:rsid w:val="002A2C1A"/>
    <w:rsid w:val="002A565E"/>
    <w:rsid w:val="002D2506"/>
    <w:rsid w:val="002D74D8"/>
    <w:rsid w:val="002E0994"/>
    <w:rsid w:val="002E1D1A"/>
    <w:rsid w:val="002E2232"/>
    <w:rsid w:val="002E7908"/>
    <w:rsid w:val="002F10B8"/>
    <w:rsid w:val="00303A12"/>
    <w:rsid w:val="00316EF9"/>
    <w:rsid w:val="00324140"/>
    <w:rsid w:val="00327999"/>
    <w:rsid w:val="00336E88"/>
    <w:rsid w:val="00354914"/>
    <w:rsid w:val="00362E58"/>
    <w:rsid w:val="00372F67"/>
    <w:rsid w:val="00380596"/>
    <w:rsid w:val="00384E55"/>
    <w:rsid w:val="003902C8"/>
    <w:rsid w:val="00396DB7"/>
    <w:rsid w:val="003A0DED"/>
    <w:rsid w:val="003A51FB"/>
    <w:rsid w:val="003B2F6A"/>
    <w:rsid w:val="003B64F6"/>
    <w:rsid w:val="003C0436"/>
    <w:rsid w:val="003C43DF"/>
    <w:rsid w:val="003D41F2"/>
    <w:rsid w:val="003D5EFC"/>
    <w:rsid w:val="003F6180"/>
    <w:rsid w:val="0041198E"/>
    <w:rsid w:val="004152E3"/>
    <w:rsid w:val="00415700"/>
    <w:rsid w:val="004217B2"/>
    <w:rsid w:val="00424BF4"/>
    <w:rsid w:val="00424FFB"/>
    <w:rsid w:val="004277C8"/>
    <w:rsid w:val="0043109B"/>
    <w:rsid w:val="00432DC0"/>
    <w:rsid w:val="00435F74"/>
    <w:rsid w:val="0043613A"/>
    <w:rsid w:val="00437C64"/>
    <w:rsid w:val="00440A75"/>
    <w:rsid w:val="00443BF4"/>
    <w:rsid w:val="00444EA8"/>
    <w:rsid w:val="00446923"/>
    <w:rsid w:val="004470C3"/>
    <w:rsid w:val="00450498"/>
    <w:rsid w:val="00452684"/>
    <w:rsid w:val="004533A6"/>
    <w:rsid w:val="004547F0"/>
    <w:rsid w:val="00456E66"/>
    <w:rsid w:val="00460181"/>
    <w:rsid w:val="00466BBA"/>
    <w:rsid w:val="0047016A"/>
    <w:rsid w:val="0047549E"/>
    <w:rsid w:val="00476F0A"/>
    <w:rsid w:val="00484FCF"/>
    <w:rsid w:val="00487B9C"/>
    <w:rsid w:val="00490483"/>
    <w:rsid w:val="00495BF0"/>
    <w:rsid w:val="004A2534"/>
    <w:rsid w:val="004B2997"/>
    <w:rsid w:val="004B2AA4"/>
    <w:rsid w:val="004B5096"/>
    <w:rsid w:val="004B5B35"/>
    <w:rsid w:val="004B6216"/>
    <w:rsid w:val="004B6B4A"/>
    <w:rsid w:val="004D082E"/>
    <w:rsid w:val="004D470C"/>
    <w:rsid w:val="004E6796"/>
    <w:rsid w:val="004E7702"/>
    <w:rsid w:val="004F4FD6"/>
    <w:rsid w:val="0051032F"/>
    <w:rsid w:val="005111B7"/>
    <w:rsid w:val="00520ECD"/>
    <w:rsid w:val="0052190C"/>
    <w:rsid w:val="005249B5"/>
    <w:rsid w:val="00532231"/>
    <w:rsid w:val="00533590"/>
    <w:rsid w:val="005356CB"/>
    <w:rsid w:val="0054390A"/>
    <w:rsid w:val="00545B8E"/>
    <w:rsid w:val="00546377"/>
    <w:rsid w:val="005469EA"/>
    <w:rsid w:val="00550771"/>
    <w:rsid w:val="00556D73"/>
    <w:rsid w:val="00562DF9"/>
    <w:rsid w:val="00567C5D"/>
    <w:rsid w:val="0057347D"/>
    <w:rsid w:val="00574C1F"/>
    <w:rsid w:val="00583123"/>
    <w:rsid w:val="00583447"/>
    <w:rsid w:val="00590225"/>
    <w:rsid w:val="005939DD"/>
    <w:rsid w:val="0059586E"/>
    <w:rsid w:val="00595895"/>
    <w:rsid w:val="005A10FD"/>
    <w:rsid w:val="005A386F"/>
    <w:rsid w:val="005A5A41"/>
    <w:rsid w:val="005B2EB7"/>
    <w:rsid w:val="005B32EB"/>
    <w:rsid w:val="005B44CB"/>
    <w:rsid w:val="005B60AD"/>
    <w:rsid w:val="005C27CC"/>
    <w:rsid w:val="005C3F95"/>
    <w:rsid w:val="005D2D4C"/>
    <w:rsid w:val="005D578C"/>
    <w:rsid w:val="005E2CFF"/>
    <w:rsid w:val="005E56DF"/>
    <w:rsid w:val="005E7A4C"/>
    <w:rsid w:val="005F083F"/>
    <w:rsid w:val="005F0A03"/>
    <w:rsid w:val="005F3BE5"/>
    <w:rsid w:val="00604E81"/>
    <w:rsid w:val="00607960"/>
    <w:rsid w:val="00612A3D"/>
    <w:rsid w:val="00616E27"/>
    <w:rsid w:val="0062147B"/>
    <w:rsid w:val="00621CBD"/>
    <w:rsid w:val="00630045"/>
    <w:rsid w:val="00655957"/>
    <w:rsid w:val="006578FA"/>
    <w:rsid w:val="006618AF"/>
    <w:rsid w:val="006662E7"/>
    <w:rsid w:val="00666625"/>
    <w:rsid w:val="00676AE8"/>
    <w:rsid w:val="00690D62"/>
    <w:rsid w:val="00690FA1"/>
    <w:rsid w:val="00692343"/>
    <w:rsid w:val="00693CF0"/>
    <w:rsid w:val="00695B5C"/>
    <w:rsid w:val="006B40C6"/>
    <w:rsid w:val="006C3BA5"/>
    <w:rsid w:val="006D4848"/>
    <w:rsid w:val="006D4B07"/>
    <w:rsid w:val="006D64A9"/>
    <w:rsid w:val="006E042A"/>
    <w:rsid w:val="006E3CF7"/>
    <w:rsid w:val="006E779C"/>
    <w:rsid w:val="006F24DC"/>
    <w:rsid w:val="006F6468"/>
    <w:rsid w:val="0070314B"/>
    <w:rsid w:val="00703EDA"/>
    <w:rsid w:val="007121FB"/>
    <w:rsid w:val="007129BE"/>
    <w:rsid w:val="007154BD"/>
    <w:rsid w:val="00720EF7"/>
    <w:rsid w:val="00751B02"/>
    <w:rsid w:val="00756E24"/>
    <w:rsid w:val="0076359C"/>
    <w:rsid w:val="0076587C"/>
    <w:rsid w:val="00776027"/>
    <w:rsid w:val="00782E47"/>
    <w:rsid w:val="00790A88"/>
    <w:rsid w:val="00790AB7"/>
    <w:rsid w:val="00793C2C"/>
    <w:rsid w:val="0079784F"/>
    <w:rsid w:val="007A0FD6"/>
    <w:rsid w:val="007B4D8E"/>
    <w:rsid w:val="007B71E0"/>
    <w:rsid w:val="007C1595"/>
    <w:rsid w:val="007C5FE8"/>
    <w:rsid w:val="007C60A9"/>
    <w:rsid w:val="007C7AF6"/>
    <w:rsid w:val="007D3EA4"/>
    <w:rsid w:val="007F029B"/>
    <w:rsid w:val="007F1455"/>
    <w:rsid w:val="007F434A"/>
    <w:rsid w:val="007F5EB8"/>
    <w:rsid w:val="00804F94"/>
    <w:rsid w:val="0080532D"/>
    <w:rsid w:val="00807EE9"/>
    <w:rsid w:val="00822766"/>
    <w:rsid w:val="00827733"/>
    <w:rsid w:val="008341D6"/>
    <w:rsid w:val="00860F59"/>
    <w:rsid w:val="00861544"/>
    <w:rsid w:val="00861712"/>
    <w:rsid w:val="008710B2"/>
    <w:rsid w:val="00871729"/>
    <w:rsid w:val="00882A89"/>
    <w:rsid w:val="008838E7"/>
    <w:rsid w:val="00884523"/>
    <w:rsid w:val="008845F7"/>
    <w:rsid w:val="00884D17"/>
    <w:rsid w:val="00886487"/>
    <w:rsid w:val="00886A6F"/>
    <w:rsid w:val="00887032"/>
    <w:rsid w:val="0089353A"/>
    <w:rsid w:val="008942E3"/>
    <w:rsid w:val="008A065B"/>
    <w:rsid w:val="008A190B"/>
    <w:rsid w:val="008A5074"/>
    <w:rsid w:val="008C2015"/>
    <w:rsid w:val="008C5355"/>
    <w:rsid w:val="008C77B3"/>
    <w:rsid w:val="008D1336"/>
    <w:rsid w:val="008D67D4"/>
    <w:rsid w:val="008E0163"/>
    <w:rsid w:val="008E0A22"/>
    <w:rsid w:val="008E33BB"/>
    <w:rsid w:val="008F05CE"/>
    <w:rsid w:val="008F0C2C"/>
    <w:rsid w:val="008F1DD9"/>
    <w:rsid w:val="009027A2"/>
    <w:rsid w:val="00910F2D"/>
    <w:rsid w:val="0091216C"/>
    <w:rsid w:val="00913C0B"/>
    <w:rsid w:val="0091437F"/>
    <w:rsid w:val="0091606D"/>
    <w:rsid w:val="00921190"/>
    <w:rsid w:val="009229CD"/>
    <w:rsid w:val="00927C22"/>
    <w:rsid w:val="00927F29"/>
    <w:rsid w:val="009329B2"/>
    <w:rsid w:val="00943FB6"/>
    <w:rsid w:val="00946BBD"/>
    <w:rsid w:val="0094737F"/>
    <w:rsid w:val="00962D0D"/>
    <w:rsid w:val="00982C12"/>
    <w:rsid w:val="00985AE0"/>
    <w:rsid w:val="009916A5"/>
    <w:rsid w:val="0099392C"/>
    <w:rsid w:val="00995C10"/>
    <w:rsid w:val="009A071A"/>
    <w:rsid w:val="009A6702"/>
    <w:rsid w:val="009B6BFD"/>
    <w:rsid w:val="009C1B61"/>
    <w:rsid w:val="009C365E"/>
    <w:rsid w:val="009C79CE"/>
    <w:rsid w:val="009D3C1F"/>
    <w:rsid w:val="009E290E"/>
    <w:rsid w:val="009E5C8A"/>
    <w:rsid w:val="009F0FEF"/>
    <w:rsid w:val="009F27A3"/>
    <w:rsid w:val="00A01997"/>
    <w:rsid w:val="00A04B6D"/>
    <w:rsid w:val="00A1136E"/>
    <w:rsid w:val="00A1224B"/>
    <w:rsid w:val="00A12270"/>
    <w:rsid w:val="00A15C67"/>
    <w:rsid w:val="00A21775"/>
    <w:rsid w:val="00A24581"/>
    <w:rsid w:val="00A26045"/>
    <w:rsid w:val="00A27746"/>
    <w:rsid w:val="00A33664"/>
    <w:rsid w:val="00A42141"/>
    <w:rsid w:val="00A42F42"/>
    <w:rsid w:val="00A5254C"/>
    <w:rsid w:val="00A57A73"/>
    <w:rsid w:val="00A61463"/>
    <w:rsid w:val="00A669D1"/>
    <w:rsid w:val="00A70923"/>
    <w:rsid w:val="00A731FB"/>
    <w:rsid w:val="00A73D60"/>
    <w:rsid w:val="00A74CB1"/>
    <w:rsid w:val="00A84066"/>
    <w:rsid w:val="00A90B2B"/>
    <w:rsid w:val="00A9122A"/>
    <w:rsid w:val="00A929BF"/>
    <w:rsid w:val="00AA0A6E"/>
    <w:rsid w:val="00AA6216"/>
    <w:rsid w:val="00AB2E6C"/>
    <w:rsid w:val="00AB360B"/>
    <w:rsid w:val="00AB36CE"/>
    <w:rsid w:val="00AB6E50"/>
    <w:rsid w:val="00AE1183"/>
    <w:rsid w:val="00AE4013"/>
    <w:rsid w:val="00AF48EE"/>
    <w:rsid w:val="00AF785E"/>
    <w:rsid w:val="00B208BB"/>
    <w:rsid w:val="00B2318E"/>
    <w:rsid w:val="00B25D53"/>
    <w:rsid w:val="00B31A37"/>
    <w:rsid w:val="00B36178"/>
    <w:rsid w:val="00B46415"/>
    <w:rsid w:val="00B46E27"/>
    <w:rsid w:val="00B676F6"/>
    <w:rsid w:val="00B704FD"/>
    <w:rsid w:val="00B70A89"/>
    <w:rsid w:val="00B70AD5"/>
    <w:rsid w:val="00B7590D"/>
    <w:rsid w:val="00B87646"/>
    <w:rsid w:val="00BA12F2"/>
    <w:rsid w:val="00BB5163"/>
    <w:rsid w:val="00BC334D"/>
    <w:rsid w:val="00BD00B1"/>
    <w:rsid w:val="00BD1738"/>
    <w:rsid w:val="00BD1D0C"/>
    <w:rsid w:val="00BD3C2C"/>
    <w:rsid w:val="00BD5449"/>
    <w:rsid w:val="00BD6184"/>
    <w:rsid w:val="00BD7ED6"/>
    <w:rsid w:val="00BE01DE"/>
    <w:rsid w:val="00BE02D1"/>
    <w:rsid w:val="00BE1D89"/>
    <w:rsid w:val="00BE2C43"/>
    <w:rsid w:val="00BE3B5E"/>
    <w:rsid w:val="00BF05B7"/>
    <w:rsid w:val="00C13358"/>
    <w:rsid w:val="00C23B93"/>
    <w:rsid w:val="00C25492"/>
    <w:rsid w:val="00C413D2"/>
    <w:rsid w:val="00C46442"/>
    <w:rsid w:val="00C531C1"/>
    <w:rsid w:val="00C53210"/>
    <w:rsid w:val="00C57381"/>
    <w:rsid w:val="00C61174"/>
    <w:rsid w:val="00C727FA"/>
    <w:rsid w:val="00C74241"/>
    <w:rsid w:val="00C749D0"/>
    <w:rsid w:val="00C7660A"/>
    <w:rsid w:val="00C77974"/>
    <w:rsid w:val="00C81C3B"/>
    <w:rsid w:val="00C868A5"/>
    <w:rsid w:val="00C87F72"/>
    <w:rsid w:val="00C91605"/>
    <w:rsid w:val="00C93CB4"/>
    <w:rsid w:val="00CA2539"/>
    <w:rsid w:val="00CA3AEE"/>
    <w:rsid w:val="00CA7A53"/>
    <w:rsid w:val="00CB295F"/>
    <w:rsid w:val="00CB54A2"/>
    <w:rsid w:val="00CB58A0"/>
    <w:rsid w:val="00CB65C1"/>
    <w:rsid w:val="00CC194A"/>
    <w:rsid w:val="00CD11B6"/>
    <w:rsid w:val="00CE1ABA"/>
    <w:rsid w:val="00CF03DC"/>
    <w:rsid w:val="00CF2D6A"/>
    <w:rsid w:val="00CF76E1"/>
    <w:rsid w:val="00D1082A"/>
    <w:rsid w:val="00D22E98"/>
    <w:rsid w:val="00D25475"/>
    <w:rsid w:val="00D25836"/>
    <w:rsid w:val="00D3296A"/>
    <w:rsid w:val="00D37622"/>
    <w:rsid w:val="00D4270D"/>
    <w:rsid w:val="00D46559"/>
    <w:rsid w:val="00D46D00"/>
    <w:rsid w:val="00D601CC"/>
    <w:rsid w:val="00D62695"/>
    <w:rsid w:val="00D67292"/>
    <w:rsid w:val="00D74213"/>
    <w:rsid w:val="00D772AE"/>
    <w:rsid w:val="00D77A79"/>
    <w:rsid w:val="00D83C1A"/>
    <w:rsid w:val="00D84189"/>
    <w:rsid w:val="00D8791A"/>
    <w:rsid w:val="00D9238E"/>
    <w:rsid w:val="00D94E51"/>
    <w:rsid w:val="00D9579E"/>
    <w:rsid w:val="00DA1298"/>
    <w:rsid w:val="00DA7F7C"/>
    <w:rsid w:val="00DB4A97"/>
    <w:rsid w:val="00DB4F18"/>
    <w:rsid w:val="00DB6EA1"/>
    <w:rsid w:val="00DC2B3E"/>
    <w:rsid w:val="00DC2C1A"/>
    <w:rsid w:val="00DD0452"/>
    <w:rsid w:val="00DD0D49"/>
    <w:rsid w:val="00DD4D40"/>
    <w:rsid w:val="00DD6616"/>
    <w:rsid w:val="00DE0C0A"/>
    <w:rsid w:val="00DE33AF"/>
    <w:rsid w:val="00DE4242"/>
    <w:rsid w:val="00DE6369"/>
    <w:rsid w:val="00DF0362"/>
    <w:rsid w:val="00DF3AD3"/>
    <w:rsid w:val="00DF4D87"/>
    <w:rsid w:val="00DF6477"/>
    <w:rsid w:val="00E03EB8"/>
    <w:rsid w:val="00E0753B"/>
    <w:rsid w:val="00E11839"/>
    <w:rsid w:val="00E16CD4"/>
    <w:rsid w:val="00E17D24"/>
    <w:rsid w:val="00E4410A"/>
    <w:rsid w:val="00E451D3"/>
    <w:rsid w:val="00E47674"/>
    <w:rsid w:val="00E518DC"/>
    <w:rsid w:val="00E57331"/>
    <w:rsid w:val="00E5747B"/>
    <w:rsid w:val="00E76A47"/>
    <w:rsid w:val="00E80502"/>
    <w:rsid w:val="00E85EEF"/>
    <w:rsid w:val="00E86378"/>
    <w:rsid w:val="00E9695B"/>
    <w:rsid w:val="00EA3D7F"/>
    <w:rsid w:val="00EC3355"/>
    <w:rsid w:val="00ED4C0C"/>
    <w:rsid w:val="00ED7DEB"/>
    <w:rsid w:val="00EE403D"/>
    <w:rsid w:val="00EE5DF8"/>
    <w:rsid w:val="00EF0364"/>
    <w:rsid w:val="00F005E1"/>
    <w:rsid w:val="00F021BE"/>
    <w:rsid w:val="00F22E66"/>
    <w:rsid w:val="00F23342"/>
    <w:rsid w:val="00F24819"/>
    <w:rsid w:val="00F3697F"/>
    <w:rsid w:val="00F37CAC"/>
    <w:rsid w:val="00F40C3A"/>
    <w:rsid w:val="00F427C9"/>
    <w:rsid w:val="00F46393"/>
    <w:rsid w:val="00F46592"/>
    <w:rsid w:val="00F5210F"/>
    <w:rsid w:val="00F55B8D"/>
    <w:rsid w:val="00F57A84"/>
    <w:rsid w:val="00F61D22"/>
    <w:rsid w:val="00F67F9B"/>
    <w:rsid w:val="00F728EF"/>
    <w:rsid w:val="00F84945"/>
    <w:rsid w:val="00FA0F52"/>
    <w:rsid w:val="00FA5ABA"/>
    <w:rsid w:val="00FA7E65"/>
    <w:rsid w:val="00FB07C4"/>
    <w:rsid w:val="00FB7B1F"/>
    <w:rsid w:val="00FC1860"/>
    <w:rsid w:val="00FC5C68"/>
    <w:rsid w:val="00FC6D69"/>
    <w:rsid w:val="00FC730B"/>
    <w:rsid w:val="00FD0337"/>
    <w:rsid w:val="00FD204B"/>
    <w:rsid w:val="00FD32B5"/>
    <w:rsid w:val="00FE3430"/>
    <w:rsid w:val="00FF45E9"/>
    <w:rsid w:val="00FF6694"/>
    <w:rsid w:val="00FF6AD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D1DB"/>
  <w15:docId w15:val="{26A99B93-FF48-44D9-B19E-E6ED4DE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0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04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A04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4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F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4CB"/>
  </w:style>
  <w:style w:type="paragraph" w:styleId="a9">
    <w:name w:val="footer"/>
    <w:basedOn w:val="a"/>
    <w:link w:val="a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4CB"/>
  </w:style>
  <w:style w:type="paragraph" w:customStyle="1" w:styleId="ConsPlusNonformat">
    <w:name w:val="ConsPlusNonformat"/>
    <w:uiPriority w:val="99"/>
    <w:rsid w:val="00184D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8579-F721-4D1B-94D6-F3496AD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Контрольно-счетный орган Шпаковского муниципального округа</cp:lastModifiedBy>
  <cp:revision>22</cp:revision>
  <cp:lastPrinted>2024-03-06T06:25:00Z</cp:lastPrinted>
  <dcterms:created xsi:type="dcterms:W3CDTF">2024-02-15T09:08:00Z</dcterms:created>
  <dcterms:modified xsi:type="dcterms:W3CDTF">2024-03-06T06:33:00Z</dcterms:modified>
</cp:coreProperties>
</file>